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095ED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7A5EF7">
        <w:rPr>
          <w:rFonts w:ascii="Times New Roman" w:hAnsi="Times New Roman" w:cs="Times New Roman"/>
          <w:sz w:val="28"/>
          <w:szCs w:val="28"/>
          <w:lang w:val="uk-UA"/>
        </w:rPr>
        <w:t xml:space="preserve"> перш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7A5EF7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B913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9225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B35E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A228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722777">
      <w:pP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6FC2" w:rsidRDefault="00337290" w:rsidP="00CB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</w:t>
      </w:r>
      <w:r w:rsidR="00CB6FC2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міського голови з питань діяльності виконавчих органів;</w:t>
      </w:r>
    </w:p>
    <w:p w:rsidR="006108E7" w:rsidRDefault="006108E7" w:rsidP="006108E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5EF7" w:rsidRDefault="00337290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7A5EF7" w:rsidRPr="00A840D5" w:rsidRDefault="007A5EF7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5452BF" w:rsidRPr="005452BF" w:rsidRDefault="005452BF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594866" w:rsidRPr="007960BA" w:rsidRDefault="00594866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182A9B" w:rsidRDefault="00E74350" w:rsidP="00182A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F5977" w:rsidRDefault="002F597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7D7DB6" w:rsidRDefault="007D7DB6" w:rsidP="007D7DB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650807" w:rsidRPr="00650807" w:rsidRDefault="0065080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97BDD" w:rsidRPr="00AC6137" w:rsidRDefault="00650807" w:rsidP="00AC6137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>Оксана БЕРЕЖНЯК</w:t>
      </w:r>
      <w:r w:rsidR="00097BDD">
        <w:rPr>
          <w:sz w:val="28"/>
          <w:szCs w:val="28"/>
          <w:lang w:val="uk-UA"/>
        </w:rPr>
        <w:t xml:space="preserve"> </w:t>
      </w:r>
      <w:r w:rsidR="00097BDD" w:rsidRPr="004A1EAB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н</w:t>
      </w:r>
      <w:r w:rsidR="00AC6137" w:rsidRPr="00AC6137">
        <w:rPr>
          <w:color w:val="000000"/>
          <w:sz w:val="28"/>
          <w:szCs w:val="28"/>
        </w:rPr>
        <w:t>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</w:t>
      </w:r>
      <w:r w:rsidR="00AC6137">
        <w:rPr>
          <w:color w:val="000000"/>
          <w:sz w:val="28"/>
          <w:szCs w:val="28"/>
        </w:rPr>
        <w:t>кології Носівської міської ради</w:t>
      </w:r>
      <w:r w:rsidR="00097BDD" w:rsidRPr="004A1EAB">
        <w:rPr>
          <w:sz w:val="28"/>
          <w:szCs w:val="28"/>
        </w:rPr>
        <w:t>;</w:t>
      </w:r>
    </w:p>
    <w:p w:rsidR="009D5E78" w:rsidRDefault="009D5E78" w:rsidP="009D5E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ради;</w:t>
      </w:r>
    </w:p>
    <w:p w:rsidR="00AD26CE" w:rsidRDefault="00AD26CE" w:rsidP="00650807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Валентина ОМЕЛЬЧЕНКО – начальник відділу бухгалтерського </w:t>
      </w:r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іку та звітності</w:t>
      </w:r>
      <w:r w:rsidRPr="00AD26CE">
        <w:rPr>
          <w:sz w:val="28"/>
          <w:szCs w:val="28"/>
        </w:rPr>
        <w:t>.</w:t>
      </w:r>
    </w:p>
    <w:p w:rsidR="007A5EF7" w:rsidRDefault="007A5EF7" w:rsidP="00650807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КУРГАНСЬКА</w:t>
      </w:r>
      <w:r w:rsidRPr="007A5EF7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головний спеціаліст </w:t>
      </w:r>
      <w:r w:rsidRPr="007A5EF7">
        <w:rPr>
          <w:sz w:val="28"/>
          <w:szCs w:val="28"/>
          <w:lang w:val="uk-UA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 w:rsidR="001D5E5E">
        <w:rPr>
          <w:sz w:val="28"/>
          <w:szCs w:val="28"/>
          <w:lang w:val="uk-UA"/>
        </w:rPr>
        <w:t>:</w:t>
      </w:r>
    </w:p>
    <w:p w:rsidR="001D5E5E" w:rsidRDefault="001D5E5E" w:rsidP="00650807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 ЧЕПУРНИЙ – заступник начальника </w:t>
      </w:r>
      <w:r w:rsidRPr="001D5E5E">
        <w:rPr>
          <w:sz w:val="28"/>
          <w:szCs w:val="28"/>
          <w:lang w:val="uk-UA"/>
        </w:rPr>
        <w:t>відділення поліції №4 (м. Носівка) Ніжинського районного управління поліції ГУНП в Чернігівській області</w:t>
      </w:r>
      <w:r>
        <w:rPr>
          <w:sz w:val="28"/>
          <w:szCs w:val="28"/>
          <w:lang w:val="uk-UA"/>
        </w:rPr>
        <w:t>.</w:t>
      </w:r>
    </w:p>
    <w:p w:rsidR="00FB130C" w:rsidRPr="007A5EF7" w:rsidRDefault="00FB130C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Пленарне засідання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>сімдесят першої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міськ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D209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>голова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>Володимир 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першої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A228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1A6B3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A228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>сімдесят першої</w:t>
      </w:r>
      <w:r w:rsidR="00EC4B71" w:rsidRPr="00EC4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>сімдесят першої</w:t>
      </w:r>
      <w:r w:rsidR="00B913F6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A2284" w:rsidRPr="003A2284">
        <w:rPr>
          <w:rFonts w:ascii="Times New Roman" w:hAnsi="Times New Roman" w:cs="Times New Roman"/>
          <w:sz w:val="28"/>
          <w:szCs w:val="28"/>
          <w:lang w:val="uk-UA"/>
        </w:rPr>
        <w:t>Гузь Ольга Віталіївна</w:t>
      </w:r>
      <w:r w:rsidR="003A2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3A2284" w:rsidRPr="003A2284">
        <w:rPr>
          <w:rFonts w:ascii="Times New Roman" w:hAnsi="Times New Roman" w:cs="Times New Roman"/>
          <w:sz w:val="28"/>
          <w:szCs w:val="28"/>
          <w:lang w:val="ru-RU"/>
        </w:rPr>
        <w:t>Ландар Катерина Василівна</w:t>
      </w:r>
      <w:r w:rsidR="004C53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3A2284" w:rsidRPr="003A2284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3A2284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284">
        <w:rPr>
          <w:rFonts w:ascii="Times New Roman" w:hAnsi="Times New Roman" w:cs="Times New Roman"/>
          <w:sz w:val="28"/>
          <w:szCs w:val="28"/>
          <w:lang w:val="ru-RU"/>
        </w:rPr>
        <w:t>Ландар Катерина Василівна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3A2284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3A2284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C70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3188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 xml:space="preserve"> «Проти» - 1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Pr="00A15B08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першої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економічного і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іального  розвитку Носівської міської територіальної громади на період 2024-2027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Стратегії розвитку Носівської міської територіальної громади до 2027 року, Плану заходів на 2025-2027 роки з реалізації Стратегії  розвитку Носівської міської територіальної громади до 2027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відшкодування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ізниці в тарифах на послуги з централізованого водовідведення для населення по Носівській міській територіальній громаді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ішення Носівської міської ради від 12.09.2025 року №11/68/</w:t>
      </w:r>
      <w:r w:rsidRPr="002F71D7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фінансову автономію закладів та установ освіти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Поховання військовослужбовців, які загинули (померли)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 переміщених  осіб, невідомих та безрідних осіб,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</w:t>
      </w:r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підтримки ветеранів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сімей,та деяких  інших категорій осіб в Носівській міській територіальній громаді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внесення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змін до «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Комплексної програми розвитку та фінансової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некомерційних підприємств Носівської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на 2025-2027 роки».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міської 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вартості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вартості перевезень окремих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 автомобільним транспортом на автобусних маршрутах загального користування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надання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2026 році на період дії воєнного стану в Україні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інфекційного контролю та дотримання заходів із запобігання інфекціям, пов’язаним з наданням пер</w:t>
      </w:r>
      <w:r>
        <w:rPr>
          <w:rFonts w:ascii="Times New Roman" w:hAnsi="Times New Roman" w:cs="Times New Roman"/>
          <w:sz w:val="28"/>
          <w:szCs w:val="28"/>
          <w:lang w:val="ru-RU"/>
        </w:rPr>
        <w:t>винної медичної допомоги на 2026-2028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роки.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внес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ення змін до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ільової програми «Турбота»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територіальної громади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виплати компенсації фізичним особам, які надають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2025-2027 роки.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2024–2026 роки.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витрат на надання послуг зв’язку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ільговим категорім громадян на 2024-2026 роки.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КНП «Носівська міська лікарня імені  Ф.Я. Примака» Носівської міської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 новій редакції.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2025 -2027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«Комплексну програму взаємодії Носівської  міської ради з відділенням поліції № 4 ( м. Носівка)  Ніжинського районного управління поліції  ГУНП в Чернігівській області по впровадженню системи «</w:t>
      </w:r>
      <w:r w:rsidRPr="002F71D7">
        <w:rPr>
          <w:rFonts w:ascii="Times New Roman" w:hAnsi="Times New Roman" w:cs="Times New Roman"/>
          <w:sz w:val="28"/>
          <w:szCs w:val="28"/>
        </w:rPr>
        <w:t>CUSTODY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F71D7">
        <w:rPr>
          <w:rFonts w:ascii="Times New Roman" w:hAnsi="Times New Roman" w:cs="Times New Roman"/>
          <w:sz w:val="28"/>
          <w:szCs w:val="28"/>
        </w:rPr>
        <w:t>RECORDS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» на 2026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ік»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2026 рік»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Носівської міської територіальної громади на 2026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ік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управління майном комунальної власності Носівської міської територіальної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  на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комунального підприємства «Носівка-Комунальник» Носівської міської ради 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Програми благоустрою території населених пунктів Носівської територіальної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у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ішення міської  ради від 18.11.2022 року №5/28/</w:t>
      </w:r>
      <w:r w:rsidRPr="002F71D7">
        <w:rPr>
          <w:rFonts w:ascii="Times New Roman" w:hAnsi="Times New Roman" w:cs="Times New Roman"/>
          <w:sz w:val="28"/>
          <w:szCs w:val="28"/>
        </w:rPr>
        <w:t>V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2F71D7">
        <w:rPr>
          <w:rFonts w:ascii="Times New Roman" w:hAnsi="Times New Roman" w:cs="Times New Roman"/>
          <w:sz w:val="28"/>
          <w:szCs w:val="28"/>
        </w:rPr>
        <w:t>II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«Про встановлення права узуфрукта комунального майна для КП «Носівські теплові мережі»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благодійної допомоги від ВПІНО «Філія АКТЕД»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громади благодійної допомоги та встановлення права узуфрукта комунального майна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спорту Носівської міської ради.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благодійної допомоги (пожертви)  та встановлення права узуфрукта комунального майна КНП «Носівський центр ПМСД»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припинення права користування земельними ділянками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Винограду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італію Васильовичу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Мартиненку Олександру Миколайовичу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Мельничуку Михайлу Михайловичу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Тимку Миколі Павловичу та Горбик Ганні Олексіївні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Гузло Олександрі Федорівні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Щербаковій Олені Володимирівні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Обловацькій Валентині Миколаївні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затвердження Манелюк Оксані Іванівні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АТ «ЧЕРНІГІВОБЛЕНЕРГО»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«ЮКРЕЙНІАН НЕТВОРК СОЛЮШНС»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припинення  дії договору оренди землі укладеного з Ляшенком Олександром Івановичем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надання згоди 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«СОРЕЛЛА ОІЛ» на передач</w:t>
      </w:r>
      <w:r>
        <w:rPr>
          <w:rFonts w:ascii="Times New Roman" w:hAnsi="Times New Roman" w:cs="Times New Roman"/>
          <w:sz w:val="28"/>
          <w:szCs w:val="28"/>
          <w:lang w:val="ru-RU"/>
        </w:rPr>
        <w:t>у земельних ділянок у суборенду.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 надання згоди на викуп земельної ділянки по вул. Центральна, 86 с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.В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олодькова Дівиця Ніжинського району Чернігівської області</w:t>
      </w:r>
      <w:r w:rsidRPr="00DF212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110BB" w:rsidRPr="002F71D7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надання згоди на викуп земельної ділянки по вул. Центральна, 7 м</w:t>
      </w:r>
      <w:proofErr w:type="gramStart"/>
      <w:r w:rsidRPr="002F71D7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осівка Ніжинсько</w:t>
      </w:r>
      <w:r>
        <w:rPr>
          <w:rFonts w:ascii="Times New Roman" w:hAnsi="Times New Roman" w:cs="Times New Roman"/>
          <w:sz w:val="28"/>
          <w:szCs w:val="28"/>
          <w:lang w:val="ru-RU"/>
        </w:rPr>
        <w:t>го району Чернігівської області</w:t>
      </w:r>
      <w:r w:rsidRPr="00DF21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0BB" w:rsidRDefault="00F110BB" w:rsidP="00F110BB">
      <w:pPr>
        <w:pStyle w:val="af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71D7">
        <w:rPr>
          <w:rFonts w:ascii="Times New Roman" w:hAnsi="Times New Roman" w:cs="Times New Roman"/>
          <w:sz w:val="28"/>
          <w:szCs w:val="28"/>
          <w:lang w:val="ru-RU"/>
        </w:rPr>
        <w:t>Про надання згоди на викуп земельної д</w:t>
      </w:r>
      <w:r>
        <w:rPr>
          <w:rFonts w:ascii="Times New Roman" w:hAnsi="Times New Roman" w:cs="Times New Roman"/>
          <w:sz w:val="28"/>
          <w:szCs w:val="28"/>
          <w:lang w:val="ru-RU"/>
        </w:rPr>
        <w:t>ілянки по вул. Мринська, 116 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71D7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2F71D7">
        <w:rPr>
          <w:rFonts w:ascii="Times New Roman" w:hAnsi="Times New Roman" w:cs="Times New Roman"/>
          <w:sz w:val="28"/>
          <w:szCs w:val="28"/>
          <w:lang w:val="ru-RU"/>
        </w:rPr>
        <w:t>ісові Хутори Ніжинського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96F" w:rsidRDefault="002A296F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E31B5" w:rsidRDefault="005E31B5" w:rsidP="005E3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</w:t>
      </w:r>
      <w:r w:rsidRPr="0026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Pr="00D747F7">
        <w:rPr>
          <w:rFonts w:ascii="Times New Roman" w:hAnsi="Times New Roman" w:cs="Times New Roman"/>
          <w:sz w:val="28"/>
          <w:szCs w:val="28"/>
          <w:lang w:val="uk-UA"/>
        </w:rPr>
        <w:t>питань соціально - економічного розвитку, бюджету, фінансів та підприємництва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0A17A2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B05F0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B05F08">
        <w:rPr>
          <w:rFonts w:ascii="Times New Roman" w:hAnsi="Times New Roman" w:cs="Times New Roman"/>
          <w:sz w:val="28"/>
          <w:szCs w:val="28"/>
          <w:lang w:val="uk-UA"/>
        </w:rPr>
        <w:t>и розглянуте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>
        <w:rPr>
          <w:rFonts w:ascii="Times New Roman" w:hAnsi="Times New Roman" w:cs="Times New Roman"/>
          <w:sz w:val="28"/>
          <w:szCs w:val="28"/>
          <w:lang w:val="uk-UA"/>
        </w:rPr>
        <w:t>йними комісіями та рекомендован</w:t>
      </w:r>
      <w:r w:rsidR="00B05F0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5E31B5" w:rsidRPr="005E31B5" w:rsidRDefault="005E31B5" w:rsidP="0064087F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993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Pr="005E31B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</w:t>
      </w:r>
    </w:p>
    <w:p w:rsidR="005E31B5" w:rsidRDefault="005E31B5" w:rsidP="0064087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>ГОЛОСУВАЛИ: «За» - 16, «Проти» - 0, «Утрималось» - 0, Не голосували – 0.</w:t>
      </w:r>
    </w:p>
    <w:p w:rsidR="005D62DA" w:rsidRDefault="005D62DA" w:rsidP="005D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2DA" w:rsidRDefault="005D62DA" w:rsidP="005D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62DA">
        <w:rPr>
          <w:rFonts w:ascii="Times New Roman" w:hAnsi="Times New Roman" w:cs="Times New Roman"/>
          <w:sz w:val="28"/>
          <w:szCs w:val="28"/>
          <w:lang w:val="uk-UA"/>
        </w:rPr>
        <w:t>Гринь Юрій Миколайович</w:t>
      </w:r>
      <w:r w:rsidRPr="0026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Pr="005D62DA">
        <w:rPr>
          <w:rFonts w:ascii="Times New Roman" w:hAnsi="Times New Roman" w:cs="Times New Roman"/>
          <w:sz w:val="28"/>
          <w:szCs w:val="28"/>
          <w:lang w:val="uk-UA"/>
        </w:rPr>
        <w:t>питань освіти, охорони здоров’я, соціального захисту, культури, туризму, молоді та спорту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0A17A2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B05F0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B05F08"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>
        <w:rPr>
          <w:rFonts w:ascii="Times New Roman" w:hAnsi="Times New Roman" w:cs="Times New Roman"/>
          <w:sz w:val="28"/>
          <w:szCs w:val="28"/>
          <w:lang w:val="uk-UA"/>
        </w:rPr>
        <w:t>йними комісіями та рекомендован</w:t>
      </w:r>
      <w:r w:rsidR="00B05F0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5D62DA" w:rsidRPr="005E31B5" w:rsidRDefault="005D7081" w:rsidP="005D7081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D708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5D708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5D7081">
        <w:rPr>
          <w:rFonts w:ascii="Times New Roman" w:hAnsi="Times New Roman" w:cs="Times New Roman"/>
          <w:sz w:val="28"/>
          <w:szCs w:val="28"/>
          <w:lang w:val="ru-RU"/>
        </w:rPr>
        <w:t xml:space="preserve"> про Алею Пам’яті загиблим Захисникам та Захисницям України</w:t>
      </w:r>
      <w:r w:rsidR="005D62DA" w:rsidRPr="005E31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62DA" w:rsidRDefault="005D62DA" w:rsidP="005D62D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>ГОЛОСУВАЛИ: «За» - 16, «Проти» - 0, «Утрималось» - 0, Не голосували – 0.</w:t>
      </w:r>
    </w:p>
    <w:p w:rsidR="0064087F" w:rsidRPr="005E31B5" w:rsidRDefault="0064087F" w:rsidP="0064087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0085D" w:rsidRDefault="005E31B5" w:rsidP="00FA7F99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Лисак Валерій Олексійович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пропозицією включити до порядку денного питання, 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C8711A">
        <w:rPr>
          <w:rFonts w:ascii="Times New Roman" w:hAnsi="Times New Roman" w:cs="Times New Roman"/>
          <w:sz w:val="28"/>
          <w:szCs w:val="28"/>
          <w:lang w:val="uk-UA"/>
        </w:rPr>
        <w:t>йною</w:t>
      </w:r>
      <w:r w:rsidR="00A0085D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C8711A">
        <w:rPr>
          <w:rFonts w:ascii="Times New Roman" w:hAnsi="Times New Roman" w:cs="Times New Roman"/>
          <w:sz w:val="28"/>
          <w:szCs w:val="28"/>
          <w:lang w:val="uk-UA"/>
        </w:rPr>
        <w:t>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рекомендоване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5E31B5" w:rsidRPr="005E31B5" w:rsidRDefault="005E31B5" w:rsidP="005E31B5">
      <w:pPr>
        <w:pStyle w:val="af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31B5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Порядоку приймання – передачі  комунального майна з балансу на баланс та визначення балансоутримувачів майна, що приймається  у комунальну власність Носівської міської територіальної громади.</w:t>
      </w:r>
    </w:p>
    <w:p w:rsidR="00A0085D" w:rsidRDefault="00A0085D" w:rsidP="00A00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5E31B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перш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B05F08">
        <w:rPr>
          <w:rFonts w:ascii="Times New Roman" w:hAnsi="Times New Roman" w:cs="Times New Roman"/>
          <w:sz w:val="28"/>
          <w:szCs w:val="28"/>
          <w:lang w:val="ru-RU"/>
        </w:rPr>
        <w:t>6</w:t>
      </w:r>
      <w:bookmarkStart w:id="0" w:name="_GoBack"/>
      <w:bookmarkEnd w:id="0"/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перш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2A90" w:rsidRDefault="007D2A90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економічного і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іального  розвитку Носівської міської територіальної громади на період 2024-2027 роки.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затвердження Стратегії розвитку Носівської міської територіальної громади до 2027 року, Плану заходів на 2025-2027 роки з реалізації Стратегії  розвитку Носівської міської територіальної громади до 2027 року.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відшкодування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ізниці в тарифах на послуги з централізованого водовідведення для населення по Носівській міській територіальній громаді на 2026 рік.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ішення Носівської міської ради від 12.09.2025 року №11/68/VIII «Про фінансову автономію закладів та установ освіти Носівської міської ради».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«Поховання військовослужбовців, які загинули (померли)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 переміщених  осіб, невідомих та безрідних осіб, на 2026 рік».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підтримки ветеранів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сімей,та деяких  інших категорій осіб в Носівській міській територіальній громаді на 2025-2027 роки.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некомерційних підприємств Носівської міської ради на 2025-2027 роки».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міської  територіальної громади на 2025-2027 роки.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вартості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2026 рік.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вартості перевезень окремих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 автомобільним транспортом на автобусних маршрутах загального користування на 2026 рік.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надання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2026 році на період дії воєнного стану в Україні.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інфекційного контролю та дотримання заходів із запобігання інфекціям, пов’язаним з наданням первинної медичної допомоги на 2026-2028 роки.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ільової програми «Турбота» Носівської міської територіальної громади на 2025-2027 роки.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Програми виплати компенсації фізичним особам, які надають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2025-2027 роки.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2024–2026 роки.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витрат на надання послуг зв’язку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ільговим категорім громадян на 2024-2026 роки.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КНП «Носівська міська лікарня імені  Ф.Я. Примака» Носівської міської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 в новій редакції.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 2025 -2027 роки.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«Комплексну програму взаємодії Носівської  міської ради з відділенням поліції № 4 ( м. Носівка)  Ніжинського районного управління поліції  ГУНП в Чернігівській області по впровадженню системи «CUSTODY  RECORDS» на 2026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ік».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 «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2026 рік».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Носівської міської територіальної громади на 2026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ік (код бюджету 2550800000).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управління майном комунальної власності Носівської міської територіальної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громади  на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 комунального підприємства «Носівка-Комунальник» Носівської міської ради  на 2023-2025 роки.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благоустрою території населених пунктів Носівської територіальної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у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ішення міської  ради від 18.11.2022 року №5/28/VІII «Про встановлення права узуфрукта комунального майна для КП «Носівські теплові мережі» Носівської міської ради».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благодійної допомоги від ВПІНО «Філія АКТЕД».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громади благодійної допомоги та встановлення права узуфрукта комунального майна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благодійної допомоги (пожертви)  та встановлення права узуфрукта комунального майна КНП «Носівський центр ПМСД».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земельними ділянками.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Винограду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італію Васильовичу. 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надання дозволу на виготовлення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Мартиненку Олександру Миколайовичу.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Мельничуку Михайлу Михайловичу.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Тимку Миколі Павловичу та Горбик Ганні Олексіївні.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Гузло Олександрі Федорівні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Щербаковій Олені Володимирівні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Обловацькій Валентині Миколаївні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Манелюк Оксані Іванівні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АТ «ЧЕРНІГІВОБЛЕНЕРГО».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 «ЮКРЕЙНІАН НЕТВОРК СОЛЮШНС».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 дії договору оренди землі укладеного з Ляшенком Олександром Івановичем.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 «СОРЕЛЛА ОІЛ» на передачу земельних ділянок у суборенду.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 надання згоди на викуп земельної ділянки по вул. Центральна, 86 с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.В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олодькова Дівиця Ніжинського району Чернігівської області. 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надання згоди на викуп земельної ділянки по вул. Центральна, 7 м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осівка Ніжинського району Чернігівської області.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надання згоди на викуп земельної ділянки по вул. Мринська, 116 с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.Л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>ісові Хутори Ніжинського району Чернігівської області.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AD7E3E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AD7E3E">
        <w:rPr>
          <w:rFonts w:ascii="Times New Roman" w:hAnsi="Times New Roman" w:cs="Times New Roman"/>
          <w:sz w:val="28"/>
          <w:szCs w:val="28"/>
          <w:lang w:val="ru-RU"/>
        </w:rPr>
        <w:t xml:space="preserve"> про Алею Пам’яті загиблим Захисникам та Захисницям України.</w:t>
      </w:r>
    </w:p>
    <w:p w:rsidR="00AD7E3E" w:rsidRPr="00AD7E3E" w:rsidRDefault="00AD7E3E" w:rsidP="00AD7E3E">
      <w:pPr>
        <w:pStyle w:val="af3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7E3E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Порядоку приймання – передачі  комунального майна з балансу на баланс та визначення балансоутримувачів майна, що приймається  у комунальну власність Носівської міської територіальної громади.</w:t>
      </w:r>
    </w:p>
    <w:p w:rsidR="00D96764" w:rsidRPr="00C125F7" w:rsidRDefault="00D96764" w:rsidP="00A008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7D00FF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економічного і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іального  розвитку Носівської міської територіальної громади на період 2024-2027 роки.</w:t>
      </w:r>
    </w:p>
    <w:p w:rsidR="00D618AA" w:rsidRDefault="00D618AA" w:rsidP="00D618A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ради.</w:t>
      </w:r>
    </w:p>
    <w:p w:rsidR="00D618AA" w:rsidRPr="006E5642" w:rsidRDefault="00D618AA" w:rsidP="00D618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18AA" w:rsidRPr="006E5642" w:rsidRDefault="00D618AA" w:rsidP="00D618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618AA" w:rsidRDefault="00D618AA" w:rsidP="00D618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18AA" w:rsidRPr="007D2A90" w:rsidRDefault="00D618AA" w:rsidP="00D618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976B30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затвердження Стратегії розвитку Носівської міської територіальної громади до 2027 року, Плану заходів на 2025-2027 роки з реалізації Стратегії  розвитку Носівської міської територіальної громади до 2027 року.</w:t>
      </w:r>
    </w:p>
    <w:p w:rsidR="00732A3F" w:rsidRDefault="00732A3F" w:rsidP="00732A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ради.</w:t>
      </w:r>
    </w:p>
    <w:p w:rsidR="00732A3F" w:rsidRPr="006E5642" w:rsidRDefault="00732A3F" w:rsidP="00732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2A3F" w:rsidRPr="006E5642" w:rsidRDefault="00732A3F" w:rsidP="00732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32A3F" w:rsidRDefault="00732A3F" w:rsidP="00732A3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2A3F" w:rsidRPr="007D2A90" w:rsidRDefault="00732A3F" w:rsidP="00732A3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976B30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Програми відшкодування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ізниці в тарифах на послуги з централізованого водовідведення для населення по Носівській міській територіальній громаді на 2026 рік. </w:t>
      </w:r>
    </w:p>
    <w:p w:rsidR="009D3E2A" w:rsidRDefault="009D3E2A" w:rsidP="009D3E2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ради.</w:t>
      </w:r>
    </w:p>
    <w:p w:rsidR="009D3E2A" w:rsidRPr="006E5642" w:rsidRDefault="009D3E2A" w:rsidP="009D3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3E2A" w:rsidRPr="006E5642" w:rsidRDefault="009D3E2A" w:rsidP="009D3E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D3E2A" w:rsidRDefault="009D3E2A" w:rsidP="009D3E2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3E2A" w:rsidRPr="007D2A90" w:rsidRDefault="009D3E2A" w:rsidP="009D3E2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976B30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ішення Носівської міської ради від 12.09.2025 року №11/68/VIII «Про фінансову автономію закладів та установ освіти Носівської міської ради».</w:t>
      </w:r>
    </w:p>
    <w:p w:rsidR="00A81D49" w:rsidRDefault="00A81D49" w:rsidP="00A81D4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A81D49" w:rsidRPr="006E5642" w:rsidRDefault="00A81D49" w:rsidP="00A81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1D49" w:rsidRPr="006E5642" w:rsidRDefault="00A81D49" w:rsidP="00A81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81D49" w:rsidRDefault="00A81D49" w:rsidP="00A81D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478" w:rsidRPr="007D2A90" w:rsidRDefault="00B24478" w:rsidP="00B2447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976B30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«Поховання військовослужбовців, які загинули (померли)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ід час проходження військової служби, осіб, які померли внаслідок воєнних дій, внутрішньо переміщених  осіб, невідомих та безрідних осіб, на 2026 рік».</w:t>
      </w:r>
    </w:p>
    <w:p w:rsidR="00831C2E" w:rsidRDefault="00831C2E" w:rsidP="00831C2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Валентина ОМЕЛЬЧЕНКО – начальник відділу бухгалтерського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іку та звітності.</w:t>
      </w:r>
    </w:p>
    <w:p w:rsidR="00831C2E" w:rsidRPr="006E5642" w:rsidRDefault="00831C2E" w:rsidP="00831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1C2E" w:rsidRPr="006E5642" w:rsidRDefault="00831C2E" w:rsidP="00831C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31C2E" w:rsidRDefault="00831C2E" w:rsidP="00831C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1C2E" w:rsidRPr="007D2A90" w:rsidRDefault="00831C2E" w:rsidP="00831C2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976B30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підтримки ветеранів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ійни та військовослужбовців, членів їх сімей,та деяких  інших категорій осіб в Носівській міській територіальній громаді на 2025-2027 роки.</w:t>
      </w:r>
    </w:p>
    <w:p w:rsidR="00A80F4D" w:rsidRDefault="00A80F4D" w:rsidP="00A80F4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A80F4D" w:rsidRPr="006E5642" w:rsidRDefault="00A80F4D" w:rsidP="00A8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F4D" w:rsidRPr="006E5642" w:rsidRDefault="00A80F4D" w:rsidP="00A8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80F4D" w:rsidRDefault="00A80F4D" w:rsidP="00A80F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F4D" w:rsidRPr="007D2A90" w:rsidRDefault="00A80F4D" w:rsidP="00A80F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976B30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некомерційних підприємств Носівської міської ради на 2025-2027 роки».</w:t>
      </w:r>
    </w:p>
    <w:p w:rsidR="00A80F4D" w:rsidRDefault="00A80F4D" w:rsidP="00A80F4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A80F4D" w:rsidRPr="006E5642" w:rsidRDefault="00A80F4D" w:rsidP="00A8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F4D" w:rsidRPr="006E5642" w:rsidRDefault="00A80F4D" w:rsidP="00A80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80F4D" w:rsidRDefault="00A80F4D" w:rsidP="00A80F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F4D" w:rsidRPr="007D2A90" w:rsidRDefault="00A80F4D" w:rsidP="00A80F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976B30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міської  територіальної громади на 2025-2027 роки.</w:t>
      </w:r>
    </w:p>
    <w:p w:rsidR="00985A0D" w:rsidRDefault="00985A0D" w:rsidP="00985A0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985A0D" w:rsidRPr="006E5642" w:rsidRDefault="00985A0D" w:rsidP="00985A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5A0D" w:rsidRPr="006E5642" w:rsidRDefault="00985A0D" w:rsidP="00985A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85A0D" w:rsidRDefault="00985A0D" w:rsidP="00985A0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8/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5A0D" w:rsidRPr="007D2A90" w:rsidRDefault="00985A0D" w:rsidP="00985A0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976B30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вартості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2026 рік.</w:t>
      </w:r>
    </w:p>
    <w:p w:rsidR="00985A0D" w:rsidRDefault="00985A0D" w:rsidP="00985A0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985A0D" w:rsidRPr="006E5642" w:rsidRDefault="00985A0D" w:rsidP="00985A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5A0D" w:rsidRPr="006E5642" w:rsidRDefault="00985A0D" w:rsidP="00985A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85A0D" w:rsidRDefault="00985A0D" w:rsidP="00985A0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9/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5A0D" w:rsidRPr="007D2A90" w:rsidRDefault="00985A0D" w:rsidP="00985A0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вартості перевезень окремих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 автомобільним транспортом на автобусних маршрутах загального користування на 2026 рік.</w:t>
      </w:r>
    </w:p>
    <w:p w:rsidR="00D66AE9" w:rsidRDefault="00D66AE9" w:rsidP="00D66A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D66AE9" w:rsidRPr="006E5642" w:rsidRDefault="00D66AE9" w:rsidP="00D66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AE9" w:rsidRPr="006E5642" w:rsidRDefault="00D66AE9" w:rsidP="00D66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66AE9" w:rsidRDefault="00D66AE9" w:rsidP="00D66AE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AE9" w:rsidRPr="007D2A90" w:rsidRDefault="00D66AE9" w:rsidP="00D66AE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надання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2026 році на період дії воєнного стану в Україні.</w:t>
      </w:r>
    </w:p>
    <w:p w:rsidR="008775F9" w:rsidRDefault="008775F9" w:rsidP="008775F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8775F9" w:rsidRPr="006E5642" w:rsidRDefault="008775F9" w:rsidP="008775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75F9" w:rsidRPr="006E5642" w:rsidRDefault="008775F9" w:rsidP="008775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775F9" w:rsidRDefault="008775F9" w:rsidP="008775F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75F9" w:rsidRPr="007D2A90" w:rsidRDefault="008775F9" w:rsidP="008775F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інфекційного контролю та дотримання заходів із запобігання інфекціям, пов’язаним з наданням первинної медичної допомоги на 2026-2028 роки.</w:t>
      </w:r>
    </w:p>
    <w:p w:rsidR="00BB5F0D" w:rsidRDefault="00BB5F0D" w:rsidP="00BB5F0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BB5F0D" w:rsidRPr="006E5642" w:rsidRDefault="00BB5F0D" w:rsidP="00BB5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5F0D" w:rsidRPr="006E5642" w:rsidRDefault="00BB5F0D" w:rsidP="00BB5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B5F0D" w:rsidRDefault="00BB5F0D" w:rsidP="00BB5F0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5F0D" w:rsidRPr="007D2A90" w:rsidRDefault="00BB5F0D" w:rsidP="00BB5F0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ільової програми «Турбота» Носівської міської територіальної громади на 2025-2027 роки.</w:t>
      </w:r>
    </w:p>
    <w:p w:rsidR="00CA439B" w:rsidRDefault="00CA439B" w:rsidP="00CA43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CA439B" w:rsidRPr="006E5642" w:rsidRDefault="00CA439B" w:rsidP="00CA43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439B" w:rsidRDefault="00CA439B" w:rsidP="00CA43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439B" w:rsidRPr="006E5642" w:rsidRDefault="00CA439B" w:rsidP="00CA43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A439B" w:rsidRDefault="00CA439B" w:rsidP="00CA439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439B" w:rsidRPr="007D2A90" w:rsidRDefault="00CA439B" w:rsidP="00CA439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виплати компенсації фізичним особам, які надають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іальні послуги з догляду на непрофесійній основі на 2025-2027 роки.</w:t>
      </w:r>
    </w:p>
    <w:p w:rsidR="0069145C" w:rsidRDefault="0069145C" w:rsidP="0069145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69145C" w:rsidRPr="006E5642" w:rsidRDefault="0069145C" w:rsidP="006914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145C" w:rsidRPr="006E5642" w:rsidRDefault="0069145C" w:rsidP="006914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9145C" w:rsidRDefault="0069145C" w:rsidP="006914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145C" w:rsidRPr="007D2A90" w:rsidRDefault="0069145C" w:rsidP="006914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«місцевих стимулів» для медичних працівників закладів охорони здоров’я – комунальних некомерційних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ідприємств Носівської міської ради на 2024–2026 роки.</w:t>
      </w:r>
    </w:p>
    <w:p w:rsidR="00F747F0" w:rsidRDefault="00F747F0" w:rsidP="00F747F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F747F0" w:rsidRPr="006E5642" w:rsidRDefault="00F747F0" w:rsidP="00F74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47F0" w:rsidRPr="006E5642" w:rsidRDefault="00F747F0" w:rsidP="00F74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747F0" w:rsidRDefault="00F747F0" w:rsidP="00F747F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47F0" w:rsidRPr="007D2A90" w:rsidRDefault="00F747F0" w:rsidP="00F747F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компенсації витрат на надання послуг зв’язку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ільговим категорім громадян на 2024-2026 роки.</w:t>
      </w:r>
    </w:p>
    <w:p w:rsidR="00FA01A4" w:rsidRDefault="00FA01A4" w:rsidP="00FA01A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FA01A4" w:rsidRPr="006E5642" w:rsidRDefault="00FA01A4" w:rsidP="00FA0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01A4" w:rsidRPr="006E5642" w:rsidRDefault="00FA01A4" w:rsidP="00FA01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A01A4" w:rsidRDefault="00FA01A4" w:rsidP="00FA01A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C27434"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01A4" w:rsidRPr="007D2A90" w:rsidRDefault="00FA01A4" w:rsidP="00FA01A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КНП «Носівська міська лікарня імені  Ф.Я. Примака» Носівської міської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в новій редакції.</w:t>
      </w:r>
    </w:p>
    <w:p w:rsidR="00C27434" w:rsidRDefault="00C27434" w:rsidP="00C2743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C27434" w:rsidRPr="006E5642" w:rsidRDefault="00C27434" w:rsidP="00C27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7434" w:rsidRPr="006E5642" w:rsidRDefault="00C27434" w:rsidP="00C274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27434" w:rsidRDefault="00C27434" w:rsidP="00C274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17/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7434" w:rsidRPr="007D2A90" w:rsidRDefault="00C27434" w:rsidP="00C274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2025 -2027 роки.</w:t>
      </w:r>
    </w:p>
    <w:p w:rsidR="000A0C72" w:rsidRDefault="000A0C72" w:rsidP="000A0C7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0A0C72">
        <w:rPr>
          <w:rFonts w:ascii="Times New Roman" w:hAnsi="Times New Roman" w:cs="Times New Roman"/>
          <w:sz w:val="28"/>
          <w:szCs w:val="28"/>
          <w:lang w:val="ru-RU"/>
        </w:rPr>
        <w:t>Ірина КУРГАНСЬКА – головний спеціалі</w:t>
      </w:r>
      <w:proofErr w:type="gramStart"/>
      <w:r w:rsidRPr="000A0C72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0A0C72">
        <w:rPr>
          <w:rFonts w:ascii="Times New Roman" w:hAnsi="Times New Roman" w:cs="Times New Roman"/>
          <w:sz w:val="28"/>
          <w:szCs w:val="28"/>
          <w:lang w:val="ru-RU"/>
        </w:rPr>
        <w:t xml:space="preserve"> 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0C72" w:rsidRPr="006E5642" w:rsidRDefault="000A0C72" w:rsidP="000A0C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0C72" w:rsidRPr="006E5642" w:rsidRDefault="000A0C72" w:rsidP="000A0C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A0C72" w:rsidRDefault="000A0C72" w:rsidP="000A0C7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18/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0C72" w:rsidRPr="007D2A90" w:rsidRDefault="000A0C72" w:rsidP="000A0C7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«Комплексну програму взаємодії Носівської  міської р</w:t>
      </w:r>
      <w:r w:rsidR="00FA01A4">
        <w:rPr>
          <w:rFonts w:ascii="Times New Roman" w:hAnsi="Times New Roman" w:cs="Times New Roman"/>
          <w:sz w:val="28"/>
          <w:szCs w:val="28"/>
          <w:lang w:val="ru-RU"/>
        </w:rPr>
        <w:t>ади з відділенням поліції № 4 (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м. Носівка)  Ніжинського районного управління поліції  ГУНП в Чернігівській області по впровадженню системи «CUSTODY  RECORDS» на 2026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ік».</w:t>
      </w:r>
    </w:p>
    <w:p w:rsidR="000A0C72" w:rsidRDefault="000A0C72" w:rsidP="000A0C7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0A0C72">
        <w:rPr>
          <w:rFonts w:ascii="Times New Roman" w:hAnsi="Times New Roman" w:cs="Times New Roman"/>
          <w:sz w:val="28"/>
          <w:szCs w:val="28"/>
          <w:lang w:val="ru-RU"/>
        </w:rPr>
        <w:t>Ірина КУРГАНСЬКА – головний спеціалі</w:t>
      </w:r>
      <w:proofErr w:type="gramStart"/>
      <w:r w:rsidRPr="000A0C72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0A0C72">
        <w:rPr>
          <w:rFonts w:ascii="Times New Roman" w:hAnsi="Times New Roman" w:cs="Times New Roman"/>
          <w:sz w:val="28"/>
          <w:szCs w:val="28"/>
          <w:lang w:val="ru-RU"/>
        </w:rPr>
        <w:t xml:space="preserve"> 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0C72" w:rsidRPr="006E5642" w:rsidRDefault="000A0C72" w:rsidP="000A0C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0C72" w:rsidRPr="006E5642" w:rsidRDefault="000A0C72" w:rsidP="000A0C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B3224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</w:t>
      </w:r>
      <w:r w:rsidR="00B3224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Не голосували – 0.</w:t>
      </w:r>
    </w:p>
    <w:p w:rsidR="000A0C72" w:rsidRDefault="000A0C72" w:rsidP="000A0C7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19/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0C72" w:rsidRPr="007D2A90" w:rsidRDefault="000A0C72" w:rsidP="000A0C7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затвердження Програми «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ілактика правопорушень на 2026 рік».</w:t>
      </w:r>
    </w:p>
    <w:p w:rsidR="00D702F9" w:rsidRDefault="00D702F9" w:rsidP="00D702F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0A0C72">
        <w:rPr>
          <w:rFonts w:ascii="Times New Roman" w:hAnsi="Times New Roman" w:cs="Times New Roman"/>
          <w:sz w:val="28"/>
          <w:szCs w:val="28"/>
          <w:lang w:val="ru-RU"/>
        </w:rPr>
        <w:t>Ірина КУРГАНСЬКА – головний спеціалі</w:t>
      </w:r>
      <w:proofErr w:type="gramStart"/>
      <w:r w:rsidRPr="000A0C72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0A0C72">
        <w:rPr>
          <w:rFonts w:ascii="Times New Roman" w:hAnsi="Times New Roman" w:cs="Times New Roman"/>
          <w:sz w:val="28"/>
          <w:szCs w:val="28"/>
          <w:lang w:val="ru-RU"/>
        </w:rPr>
        <w:t xml:space="preserve"> 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02F9" w:rsidRPr="006E5642" w:rsidRDefault="00D702F9" w:rsidP="00D702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02F9" w:rsidRPr="006E5642" w:rsidRDefault="00D702F9" w:rsidP="00D702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702F9" w:rsidRDefault="00D702F9" w:rsidP="00D702F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20/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02F9" w:rsidRPr="007D2A90" w:rsidRDefault="00D702F9" w:rsidP="00D702F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34553C" w:rsidRDefault="0034553C" w:rsidP="0034553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553C" w:rsidRPr="006E5642" w:rsidRDefault="0034553C" w:rsidP="00345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553C" w:rsidRPr="006E5642" w:rsidRDefault="0034553C" w:rsidP="00345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553C" w:rsidRDefault="0034553C" w:rsidP="003455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553C" w:rsidRPr="007D2A90" w:rsidRDefault="0034553C" w:rsidP="0034553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бюджет Носівської міської територіальної громади на 2026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ік (код бюджету 2550800000).</w:t>
      </w:r>
    </w:p>
    <w:p w:rsidR="00205537" w:rsidRDefault="00205537" w:rsidP="0020553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5537" w:rsidRPr="006E5642" w:rsidRDefault="00205537" w:rsidP="0020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5537" w:rsidRPr="006E5642" w:rsidRDefault="00205537" w:rsidP="002055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05537" w:rsidRDefault="00205537" w:rsidP="0020553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22/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5537" w:rsidRPr="007D2A90" w:rsidRDefault="00205537" w:rsidP="0020553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управління майном комунальної власності Носівської міської територіальної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громади  на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FB3B6E" w:rsidRDefault="00FB3B6E" w:rsidP="00FB3B6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3B6E" w:rsidRPr="006E5642" w:rsidRDefault="00FB3B6E" w:rsidP="00FB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3B6E" w:rsidRPr="006E5642" w:rsidRDefault="00FB3B6E" w:rsidP="00FB3B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2847F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B3B6E" w:rsidRDefault="00FB3B6E" w:rsidP="00FB3B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4E4DE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3B6E" w:rsidRPr="007D2A90" w:rsidRDefault="00FB3B6E" w:rsidP="00FB3B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 комунального підприємства «Носівка-Комунальник» Носівської міської ради  на 2023-2025 роки.</w:t>
      </w:r>
    </w:p>
    <w:p w:rsidR="00BD7711" w:rsidRDefault="00BD7711" w:rsidP="00BD771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711" w:rsidRPr="006E5642" w:rsidRDefault="00BD7711" w:rsidP="00BD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711" w:rsidRPr="006E5642" w:rsidRDefault="00BD7711" w:rsidP="00BD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2847F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D7711" w:rsidRDefault="00BD7711" w:rsidP="00BD771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711" w:rsidRPr="007D2A90" w:rsidRDefault="00BD7711" w:rsidP="00BD771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благоустрою території населених пунктів Носівської територіальної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BD7711" w:rsidRDefault="00BD7711" w:rsidP="00BD771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711" w:rsidRPr="006E5642" w:rsidRDefault="00BD7711" w:rsidP="00BD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 xml:space="preserve">питань житлово - комунального господарства, комунального майна,  благоустрою, архітектури, будівництва, транспорту, зв’язку та сфери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711" w:rsidRPr="006E5642" w:rsidRDefault="00BD7711" w:rsidP="00BD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2847F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D7711" w:rsidRDefault="00BD7711" w:rsidP="00BD771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7711" w:rsidRPr="007D2A90" w:rsidRDefault="00BD7711" w:rsidP="00BD771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у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ішення міської  ради від 18.11.2022 року №5/28/VІII «Про встановлення права узуфрукта комунального майна для КП «Носівські теплові мережі» Носівської міської ради». </w:t>
      </w:r>
    </w:p>
    <w:p w:rsidR="00202898" w:rsidRDefault="00202898" w:rsidP="0020289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2898" w:rsidRPr="006E5642" w:rsidRDefault="00202898" w:rsidP="002028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2898" w:rsidRPr="006E5642" w:rsidRDefault="00202898" w:rsidP="002028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02898" w:rsidRDefault="00202898" w:rsidP="002028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2898" w:rsidRPr="007D2A90" w:rsidRDefault="00202898" w:rsidP="002028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благодійної допомоги від ВПІНО «Філія АКТЕД».</w:t>
      </w:r>
    </w:p>
    <w:p w:rsidR="00D0077F" w:rsidRDefault="00D0077F" w:rsidP="00D0077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077F" w:rsidRPr="006E5642" w:rsidRDefault="00D0077F" w:rsidP="00D007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077F" w:rsidRPr="006E5642" w:rsidRDefault="00D0077F" w:rsidP="00D007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0077F" w:rsidRDefault="00D0077F" w:rsidP="00D0077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83D1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077F" w:rsidRPr="007D2A90" w:rsidRDefault="00D0077F" w:rsidP="00D0077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міської територіальної громади благодійної допомоги та встановлення права узуфрукта комунального майна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9C74AB" w:rsidRDefault="009C74AB" w:rsidP="009C74A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74AB" w:rsidRPr="006E5642" w:rsidRDefault="009C74AB" w:rsidP="009C74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74AB" w:rsidRDefault="009C74AB" w:rsidP="009C74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C74AB" w:rsidRPr="006E5642" w:rsidRDefault="009C74AB" w:rsidP="009C74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C74AB" w:rsidRDefault="009C74AB" w:rsidP="009C74A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74AB" w:rsidRPr="007D2A90" w:rsidRDefault="009C74AB" w:rsidP="009C74A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міської територіальної  громади  благодійної допомоги (пожертви)  та встановлення права узуфрукта комунального майна КНП «Носівський центр ПМСД».</w:t>
      </w:r>
    </w:p>
    <w:p w:rsidR="009C74AB" w:rsidRDefault="009C74AB" w:rsidP="009C74A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74AB" w:rsidRPr="006E5642" w:rsidRDefault="009C74AB" w:rsidP="009C74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74AB" w:rsidRPr="006E5642" w:rsidRDefault="009C74AB" w:rsidP="009C74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C74AB" w:rsidRDefault="009C74AB" w:rsidP="009C74A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718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74AB" w:rsidRPr="007D2A90" w:rsidRDefault="009C74AB" w:rsidP="009C74A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земельними ділянками. </w:t>
      </w:r>
    </w:p>
    <w:p w:rsidR="006539EA" w:rsidRDefault="006539EA" w:rsidP="006539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39EA" w:rsidRPr="006E5642" w:rsidRDefault="006539EA" w:rsidP="006539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39EA" w:rsidRPr="006E5642" w:rsidRDefault="006539EA" w:rsidP="006539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539EA" w:rsidRDefault="006539EA" w:rsidP="006539E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30/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39EA" w:rsidRPr="007D2A90" w:rsidRDefault="006539EA" w:rsidP="006539E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1B45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Винограду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італію Васильовичу. </w:t>
      </w:r>
    </w:p>
    <w:p w:rsidR="00EC1B45" w:rsidRDefault="00EC1B45" w:rsidP="00EC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B45" w:rsidRPr="006E5642" w:rsidRDefault="00EC1B45" w:rsidP="00EC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1B45" w:rsidRPr="006E5642" w:rsidRDefault="00EC1B45" w:rsidP="00EC1B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C1B45" w:rsidRDefault="00EC1B45" w:rsidP="00EC1B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2A90" w:rsidRPr="007D2A90" w:rsidRDefault="007D2A90" w:rsidP="00EC1B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Мартиненку Олександру Миколайовичу. </w:t>
      </w:r>
    </w:p>
    <w:p w:rsidR="00DB566D" w:rsidRDefault="00DB566D" w:rsidP="00DB56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66D" w:rsidRPr="006E5642" w:rsidRDefault="00DB566D" w:rsidP="00DB56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66D" w:rsidRPr="006E5642" w:rsidRDefault="00DB566D" w:rsidP="00DB56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B566D" w:rsidRDefault="00DB566D" w:rsidP="00DB566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32/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566D" w:rsidRPr="007D2A90" w:rsidRDefault="00DB566D" w:rsidP="00DB566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Мельничуку Михайлу Михайловичу.</w:t>
      </w:r>
    </w:p>
    <w:p w:rsidR="00BA181C" w:rsidRDefault="00BA181C" w:rsidP="00BA18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181C" w:rsidRPr="006E5642" w:rsidRDefault="00BA181C" w:rsidP="00BA18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181C" w:rsidRPr="006E5642" w:rsidRDefault="00BA181C" w:rsidP="00BA18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A181C" w:rsidRDefault="00BA181C" w:rsidP="00BA181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33/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181C" w:rsidRPr="007D2A90" w:rsidRDefault="00BA181C" w:rsidP="00BA181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425193" w:rsidRDefault="00425193" w:rsidP="00425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5193" w:rsidRPr="006E5642" w:rsidRDefault="00425193" w:rsidP="00425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5193" w:rsidRPr="006E5642" w:rsidRDefault="00425193" w:rsidP="004251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25193" w:rsidRDefault="00425193" w:rsidP="004251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3404" w:rsidRPr="007D2A90" w:rsidRDefault="00F53404" w:rsidP="00480F1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Тимку Миколі Павловичу та Горбик Ганні Олексіївні. </w:t>
      </w:r>
    </w:p>
    <w:p w:rsidR="00331F2B" w:rsidRDefault="00331F2B" w:rsidP="00331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F2B" w:rsidRDefault="00331F2B" w:rsidP="00331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F2B" w:rsidRPr="006E5642" w:rsidRDefault="00331F2B" w:rsidP="00331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1F2B" w:rsidRPr="006E5642" w:rsidRDefault="00331F2B" w:rsidP="00331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31F2B" w:rsidRDefault="00331F2B" w:rsidP="00331F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F2B" w:rsidRPr="007D2A90" w:rsidRDefault="00331F2B" w:rsidP="00331F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Гузло Олександрі Федорівні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331F2B" w:rsidRDefault="00331F2B" w:rsidP="00331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F2B" w:rsidRPr="006E5642" w:rsidRDefault="00331F2B" w:rsidP="00331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F2B" w:rsidRPr="006E5642" w:rsidRDefault="00331F2B" w:rsidP="00331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31F2B" w:rsidRDefault="00331F2B" w:rsidP="00331F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F2B" w:rsidRPr="007D2A90" w:rsidRDefault="00331F2B" w:rsidP="00331F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</w:t>
      </w:r>
      <w:proofErr w:type="gramStart"/>
      <w:r w:rsidRPr="00623F5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ро затвердження Щербаковій Олені Володимирівні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331F2B" w:rsidRDefault="00331F2B" w:rsidP="00331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F2B" w:rsidRPr="006E5642" w:rsidRDefault="00331F2B" w:rsidP="00331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F2B" w:rsidRPr="006E5642" w:rsidRDefault="00331F2B" w:rsidP="00331F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31F2B" w:rsidRDefault="00331F2B" w:rsidP="00331F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1F2B" w:rsidRPr="007D2A90" w:rsidRDefault="00331F2B" w:rsidP="00331F2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Обловацькій Валентині Миколаївні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426E18" w:rsidRDefault="00426E18" w:rsidP="00426E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6E18" w:rsidRPr="006E5642" w:rsidRDefault="00426E18" w:rsidP="00426E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6E18" w:rsidRPr="006E5642" w:rsidRDefault="00426E18" w:rsidP="00426E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26E18" w:rsidRDefault="00426E18" w:rsidP="00426E1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6E18" w:rsidRPr="007D2A90" w:rsidRDefault="00426E18" w:rsidP="00426E1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Манелюк Оксані Іванівні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0B6C62" w:rsidRDefault="000B6C62" w:rsidP="000B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6C62" w:rsidRPr="006E5642" w:rsidRDefault="000B6C62" w:rsidP="000B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6C62" w:rsidRPr="006E5642" w:rsidRDefault="000B6C62" w:rsidP="000B6C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B6C62" w:rsidRDefault="000B6C62" w:rsidP="000B6C6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6C62" w:rsidRPr="007D2A90" w:rsidRDefault="000B6C62" w:rsidP="000B6C6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земельних ділянок АТ «ЧЕРНІГІВОБЛЕНЕРГО».</w:t>
      </w:r>
    </w:p>
    <w:p w:rsidR="00DB1835" w:rsidRDefault="00DB1835" w:rsidP="00DB18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1835" w:rsidRPr="006E5642" w:rsidRDefault="00DB1835" w:rsidP="00DB18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1835" w:rsidRPr="006E5642" w:rsidRDefault="00DB1835" w:rsidP="00DB18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B1835" w:rsidRDefault="00DB1835" w:rsidP="00DB183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40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1835" w:rsidRPr="007D2A90" w:rsidRDefault="00DB1835" w:rsidP="00DB183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«ЮКРЕЙНІАН НЕТВОРК СОЛЮШНС». </w:t>
      </w:r>
    </w:p>
    <w:p w:rsidR="00201FD4" w:rsidRDefault="00201FD4" w:rsidP="00201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1FD4" w:rsidRPr="006E5642" w:rsidRDefault="00201FD4" w:rsidP="00201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1FD4" w:rsidRPr="006E5642" w:rsidRDefault="00201FD4" w:rsidP="00201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01FD4" w:rsidRDefault="00201FD4" w:rsidP="00201F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41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1FD4" w:rsidRDefault="00201FD4" w:rsidP="00201F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 дії договору оренди землі укладеного з Ляшенком Олександром Івановичем. </w:t>
      </w:r>
    </w:p>
    <w:p w:rsidR="00580F94" w:rsidRDefault="00580F94" w:rsidP="00580F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0F94" w:rsidRPr="006E5642" w:rsidRDefault="00580F94" w:rsidP="00580F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0F94" w:rsidRPr="006E5642" w:rsidRDefault="00580F94" w:rsidP="00580F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80F94" w:rsidRDefault="00580F94" w:rsidP="00580F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0F94" w:rsidRPr="007D2A90" w:rsidRDefault="00580F94" w:rsidP="00580F9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«СОРЕЛЛА ОІЛ» на передачу земельних ділянок у суборенду.</w:t>
      </w:r>
    </w:p>
    <w:p w:rsidR="00201FD4" w:rsidRDefault="00201FD4" w:rsidP="00201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1FD4" w:rsidRPr="006E5642" w:rsidRDefault="00201FD4" w:rsidP="00201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1FD4" w:rsidRPr="006E5642" w:rsidRDefault="00201FD4" w:rsidP="00201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01FD4" w:rsidRDefault="00201FD4" w:rsidP="00201F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3/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1FD4" w:rsidRPr="007D2A90" w:rsidRDefault="00201FD4" w:rsidP="00201F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 надання згоди на викуп земельної </w:t>
      </w:r>
      <w:r>
        <w:rPr>
          <w:rFonts w:ascii="Times New Roman" w:hAnsi="Times New Roman" w:cs="Times New Roman"/>
          <w:sz w:val="28"/>
          <w:szCs w:val="28"/>
          <w:lang w:val="ru-RU"/>
        </w:rPr>
        <w:t>ділянки по вул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ентральна, 86 с.Володькова Дівиця Ніжинського району Чернігівської області. </w:t>
      </w:r>
    </w:p>
    <w:p w:rsidR="00201FD4" w:rsidRDefault="00201FD4" w:rsidP="00201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1FD4" w:rsidRDefault="00201FD4" w:rsidP="00201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688D" w:rsidRPr="0012478A" w:rsidRDefault="002A688D" w:rsidP="002A688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78A"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Ігнатченко Володимир Миколайович, який повідомив, що в зв’язку з виникненням конфлікту інтересів з даного питання, він не буде брати участі в обговоренні та голосуванні. </w:t>
      </w:r>
    </w:p>
    <w:p w:rsidR="00201FD4" w:rsidRPr="006E5642" w:rsidRDefault="002A688D" w:rsidP="00201F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="00201FD4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1</w:t>
      </w:r>
      <w:r w:rsidR="00201FD4"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1FD4" w:rsidRDefault="00201FD4" w:rsidP="00201F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1FD4" w:rsidRPr="007D2A90" w:rsidRDefault="00201FD4" w:rsidP="00201F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</w:t>
      </w:r>
      <w:r>
        <w:rPr>
          <w:rFonts w:ascii="Times New Roman" w:hAnsi="Times New Roman" w:cs="Times New Roman"/>
          <w:sz w:val="28"/>
          <w:szCs w:val="28"/>
          <w:lang w:val="ru-RU"/>
        </w:rPr>
        <w:t>викуп земельної ділянки по вул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ентральна, 7 м.Носівка Ніжинського району Чернігівської області.</w:t>
      </w:r>
    </w:p>
    <w:p w:rsidR="00B54572" w:rsidRDefault="00B54572" w:rsidP="00B545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4572" w:rsidRPr="006E5642" w:rsidRDefault="00B54572" w:rsidP="00B545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4572" w:rsidRPr="006E5642" w:rsidRDefault="00B54572" w:rsidP="00B545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54572" w:rsidRDefault="00B54572" w:rsidP="00B5457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4572" w:rsidRPr="007D2A90" w:rsidRDefault="00B54572" w:rsidP="00B5457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надання згоди на викуп земельної ділянки по вул. Мринська, 116 с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.Л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ісові Хутори Ніжинського району Чернігівської області.</w:t>
      </w:r>
    </w:p>
    <w:p w:rsidR="00B472C5" w:rsidRDefault="00B472C5" w:rsidP="00B4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72C5" w:rsidRPr="006E5642" w:rsidRDefault="00B472C5" w:rsidP="00B4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72C5" w:rsidRPr="006E5642" w:rsidRDefault="00B472C5" w:rsidP="00B4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472C5" w:rsidRDefault="00B472C5" w:rsidP="00B472C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72C5" w:rsidRPr="007D2A90" w:rsidRDefault="00B472C5" w:rsidP="00B472C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перерахування залишків кошті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спеціального фонду.</w:t>
      </w:r>
    </w:p>
    <w:p w:rsidR="00F1146E" w:rsidRDefault="00F1146E" w:rsidP="00F1146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Валентина ОМЕЛЬЧЕНКО – начальник відділу бухгалтерського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іку та звітності.</w:t>
      </w:r>
    </w:p>
    <w:p w:rsidR="00F1146E" w:rsidRPr="006E5642" w:rsidRDefault="00F1146E" w:rsidP="00F11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46E" w:rsidRPr="006E5642" w:rsidRDefault="00F1146E" w:rsidP="00F114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1146E" w:rsidRDefault="00F1146E" w:rsidP="00F114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146E" w:rsidRPr="007D2A90" w:rsidRDefault="00F1146E" w:rsidP="00F114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 xml:space="preserve"> про Алею Пам’яті загиблим Захисникам та Захисницям України.</w:t>
      </w:r>
    </w:p>
    <w:p w:rsidR="002F3778" w:rsidRDefault="002F3778" w:rsidP="002F377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2F3778" w:rsidRPr="006E5642" w:rsidRDefault="002F3778" w:rsidP="002F3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3778" w:rsidRPr="006E5642" w:rsidRDefault="002F3778" w:rsidP="002F3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F3778" w:rsidRDefault="002F3778" w:rsidP="002F377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48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3778" w:rsidRDefault="002F3778" w:rsidP="002F377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2A90" w:rsidRDefault="00D618AA" w:rsidP="007D2A90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A90" w:rsidRPr="007D2A90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Порядоку приймання – передачі  комунального майна з балансу на баланс та визначення балансоутримувачів майна, що приймається у комунальну власність Носівської міської територіальної громади.</w:t>
      </w:r>
    </w:p>
    <w:p w:rsidR="002F3778" w:rsidRPr="006E5642" w:rsidRDefault="002F3778" w:rsidP="00102EC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102EC4"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="00102EC4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="00102EC4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102EC4"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3778" w:rsidRPr="006E5642" w:rsidRDefault="002F3778" w:rsidP="002F3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F3778" w:rsidRDefault="002F3778" w:rsidP="002F377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2F3778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7D1B" w:rsidRPr="00FA7F99" w:rsidRDefault="00CC7D1B" w:rsidP="00CC7D1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731E6A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102EC4">
        <w:rPr>
          <w:rFonts w:ascii="Times New Roman" w:hAnsi="Times New Roman" w:cs="Times New Roman"/>
          <w:sz w:val="28"/>
          <w:szCs w:val="28"/>
          <w:lang w:val="uk-UA"/>
        </w:rPr>
        <w:t xml:space="preserve"> перш</w:t>
      </w:r>
      <w:r w:rsidR="00731E6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закритою та подякував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095853" w:rsidRPr="00ED1038" w:rsidRDefault="00095853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7902" w:rsidRDefault="005B7902" w:rsidP="005B790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6A69CA" w:rsidRPr="00AE032D" w:rsidRDefault="00253422" w:rsidP="00550AD2">
      <w:pPr>
        <w:tabs>
          <w:tab w:val="left" w:pos="5954"/>
        </w:tabs>
        <w:spacing w:before="240"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sectPr w:rsidR="006A69CA" w:rsidRPr="00AE032D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B1" w:rsidRDefault="000622B1">
      <w:pPr>
        <w:spacing w:after="0" w:line="240" w:lineRule="auto"/>
      </w:pPr>
      <w:r>
        <w:separator/>
      </w:r>
    </w:p>
  </w:endnote>
  <w:endnote w:type="continuationSeparator" w:id="0">
    <w:p w:rsidR="000622B1" w:rsidRDefault="0006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B1" w:rsidRDefault="000622B1">
      <w:pPr>
        <w:spacing w:after="0" w:line="240" w:lineRule="auto"/>
      </w:pPr>
      <w:r>
        <w:separator/>
      </w:r>
    </w:p>
  </w:footnote>
  <w:footnote w:type="continuationSeparator" w:id="0">
    <w:p w:rsidR="000622B1" w:rsidRDefault="00062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5D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714"/>
    <w:multiLevelType w:val="hybridMultilevel"/>
    <w:tmpl w:val="0022763C"/>
    <w:lvl w:ilvl="0" w:tplc="3DAE8DE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B14"/>
    <w:multiLevelType w:val="hybridMultilevel"/>
    <w:tmpl w:val="50961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B149C"/>
    <w:multiLevelType w:val="hybridMultilevel"/>
    <w:tmpl w:val="7786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C549C"/>
    <w:multiLevelType w:val="hybridMultilevel"/>
    <w:tmpl w:val="7B04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524C2"/>
    <w:multiLevelType w:val="hybridMultilevel"/>
    <w:tmpl w:val="D46A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C36C4"/>
    <w:multiLevelType w:val="hybridMultilevel"/>
    <w:tmpl w:val="3302364C"/>
    <w:lvl w:ilvl="0" w:tplc="9F6C8D8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D37CF"/>
    <w:multiLevelType w:val="hybridMultilevel"/>
    <w:tmpl w:val="86B8CE38"/>
    <w:lvl w:ilvl="0" w:tplc="61686AB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6546C"/>
    <w:multiLevelType w:val="hybridMultilevel"/>
    <w:tmpl w:val="3B907EB0"/>
    <w:lvl w:ilvl="0" w:tplc="2AD6D3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81C3B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20E49"/>
    <w:multiLevelType w:val="hybridMultilevel"/>
    <w:tmpl w:val="354855D8"/>
    <w:lvl w:ilvl="0" w:tplc="4DDE96E4">
      <w:start w:val="19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5248F"/>
    <w:multiLevelType w:val="hybridMultilevel"/>
    <w:tmpl w:val="FC4A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C5275"/>
    <w:multiLevelType w:val="hybridMultilevel"/>
    <w:tmpl w:val="40D0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23BEF"/>
    <w:multiLevelType w:val="hybridMultilevel"/>
    <w:tmpl w:val="1CD44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86BBA"/>
    <w:multiLevelType w:val="hybridMultilevel"/>
    <w:tmpl w:val="0C2A26DE"/>
    <w:lvl w:ilvl="0" w:tplc="17CA02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23427"/>
    <w:multiLevelType w:val="hybridMultilevel"/>
    <w:tmpl w:val="422AA246"/>
    <w:lvl w:ilvl="0" w:tplc="F0324180">
      <w:start w:val="29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563EC9"/>
    <w:multiLevelType w:val="hybridMultilevel"/>
    <w:tmpl w:val="0ABE70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627CE"/>
    <w:multiLevelType w:val="hybridMultilevel"/>
    <w:tmpl w:val="B5D6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30823"/>
    <w:multiLevelType w:val="hybridMultilevel"/>
    <w:tmpl w:val="D37CB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143CDC"/>
    <w:multiLevelType w:val="hybridMultilevel"/>
    <w:tmpl w:val="604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18338E"/>
    <w:multiLevelType w:val="hybridMultilevel"/>
    <w:tmpl w:val="122A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25"/>
  </w:num>
  <w:num w:numId="5">
    <w:abstractNumId w:val="13"/>
  </w:num>
  <w:num w:numId="6">
    <w:abstractNumId w:val="1"/>
  </w:num>
  <w:num w:numId="7">
    <w:abstractNumId w:val="10"/>
  </w:num>
  <w:num w:numId="8">
    <w:abstractNumId w:val="22"/>
  </w:num>
  <w:num w:numId="9">
    <w:abstractNumId w:val="24"/>
  </w:num>
  <w:num w:numId="10">
    <w:abstractNumId w:val="5"/>
  </w:num>
  <w:num w:numId="11">
    <w:abstractNumId w:val="26"/>
  </w:num>
  <w:num w:numId="12">
    <w:abstractNumId w:val="27"/>
  </w:num>
  <w:num w:numId="13">
    <w:abstractNumId w:val="15"/>
  </w:num>
  <w:num w:numId="14">
    <w:abstractNumId w:val="9"/>
  </w:num>
  <w:num w:numId="15">
    <w:abstractNumId w:val="18"/>
  </w:num>
  <w:num w:numId="16">
    <w:abstractNumId w:val="23"/>
  </w:num>
  <w:num w:numId="17">
    <w:abstractNumId w:val="11"/>
  </w:num>
  <w:num w:numId="18">
    <w:abstractNumId w:val="0"/>
  </w:num>
  <w:num w:numId="19">
    <w:abstractNumId w:val="17"/>
  </w:num>
  <w:num w:numId="20">
    <w:abstractNumId w:val="28"/>
  </w:num>
  <w:num w:numId="21">
    <w:abstractNumId w:val="6"/>
  </w:num>
  <w:num w:numId="22">
    <w:abstractNumId w:val="14"/>
  </w:num>
  <w:num w:numId="23">
    <w:abstractNumId w:val="4"/>
  </w:num>
  <w:num w:numId="24">
    <w:abstractNumId w:val="8"/>
  </w:num>
  <w:num w:numId="25">
    <w:abstractNumId w:val="19"/>
  </w:num>
  <w:num w:numId="26">
    <w:abstractNumId w:val="12"/>
  </w:num>
  <w:num w:numId="27">
    <w:abstractNumId w:val="20"/>
  </w:num>
  <w:num w:numId="28">
    <w:abstractNumId w:val="16"/>
  </w:num>
  <w:num w:numId="2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1583"/>
    <w:rsid w:val="00002B62"/>
    <w:rsid w:val="00004CB1"/>
    <w:rsid w:val="00006956"/>
    <w:rsid w:val="000074A1"/>
    <w:rsid w:val="00010A7B"/>
    <w:rsid w:val="00010CD6"/>
    <w:rsid w:val="00011346"/>
    <w:rsid w:val="00012F0A"/>
    <w:rsid w:val="000137A4"/>
    <w:rsid w:val="00013820"/>
    <w:rsid w:val="0001399A"/>
    <w:rsid w:val="00014291"/>
    <w:rsid w:val="00015384"/>
    <w:rsid w:val="00015C44"/>
    <w:rsid w:val="000165A8"/>
    <w:rsid w:val="00021338"/>
    <w:rsid w:val="00025749"/>
    <w:rsid w:val="00026831"/>
    <w:rsid w:val="00026911"/>
    <w:rsid w:val="000328DC"/>
    <w:rsid w:val="00033E2E"/>
    <w:rsid w:val="00034CD6"/>
    <w:rsid w:val="00034FE2"/>
    <w:rsid w:val="00036DB6"/>
    <w:rsid w:val="00037268"/>
    <w:rsid w:val="00037F03"/>
    <w:rsid w:val="00042A5F"/>
    <w:rsid w:val="00042DB7"/>
    <w:rsid w:val="000432D5"/>
    <w:rsid w:val="000447FD"/>
    <w:rsid w:val="00044BCB"/>
    <w:rsid w:val="00044DED"/>
    <w:rsid w:val="00044F89"/>
    <w:rsid w:val="000454C3"/>
    <w:rsid w:val="0004570B"/>
    <w:rsid w:val="0004644B"/>
    <w:rsid w:val="00050169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57588"/>
    <w:rsid w:val="000622B1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5085"/>
    <w:rsid w:val="000764F8"/>
    <w:rsid w:val="0007752D"/>
    <w:rsid w:val="0007770E"/>
    <w:rsid w:val="00080057"/>
    <w:rsid w:val="00081CEC"/>
    <w:rsid w:val="000838D2"/>
    <w:rsid w:val="00083B88"/>
    <w:rsid w:val="00083EDB"/>
    <w:rsid w:val="00084A12"/>
    <w:rsid w:val="000857A0"/>
    <w:rsid w:val="00085CE2"/>
    <w:rsid w:val="000863D4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5853"/>
    <w:rsid w:val="00095EDE"/>
    <w:rsid w:val="000970B7"/>
    <w:rsid w:val="000977A7"/>
    <w:rsid w:val="00097BDD"/>
    <w:rsid w:val="000A0058"/>
    <w:rsid w:val="000A0530"/>
    <w:rsid w:val="000A087B"/>
    <w:rsid w:val="000A0C72"/>
    <w:rsid w:val="000A21F7"/>
    <w:rsid w:val="000A2E4D"/>
    <w:rsid w:val="000A3E05"/>
    <w:rsid w:val="000A43D0"/>
    <w:rsid w:val="000A4691"/>
    <w:rsid w:val="000A4ECA"/>
    <w:rsid w:val="000A50A9"/>
    <w:rsid w:val="000A57A9"/>
    <w:rsid w:val="000A5D4B"/>
    <w:rsid w:val="000A6DBA"/>
    <w:rsid w:val="000B13EB"/>
    <w:rsid w:val="000B1BD4"/>
    <w:rsid w:val="000B261A"/>
    <w:rsid w:val="000B2EBB"/>
    <w:rsid w:val="000B3202"/>
    <w:rsid w:val="000B457A"/>
    <w:rsid w:val="000B5329"/>
    <w:rsid w:val="000B639E"/>
    <w:rsid w:val="000B6921"/>
    <w:rsid w:val="000B6AFE"/>
    <w:rsid w:val="000B6C62"/>
    <w:rsid w:val="000B7208"/>
    <w:rsid w:val="000B74A7"/>
    <w:rsid w:val="000B7970"/>
    <w:rsid w:val="000B7BEF"/>
    <w:rsid w:val="000B7EAC"/>
    <w:rsid w:val="000C0553"/>
    <w:rsid w:val="000C0F52"/>
    <w:rsid w:val="000C2343"/>
    <w:rsid w:val="000C3C16"/>
    <w:rsid w:val="000C5022"/>
    <w:rsid w:val="000C5175"/>
    <w:rsid w:val="000C5A7B"/>
    <w:rsid w:val="000C68C8"/>
    <w:rsid w:val="000C69D5"/>
    <w:rsid w:val="000C6D7A"/>
    <w:rsid w:val="000C7C43"/>
    <w:rsid w:val="000D0390"/>
    <w:rsid w:val="000D1A1F"/>
    <w:rsid w:val="000D1C33"/>
    <w:rsid w:val="000D2348"/>
    <w:rsid w:val="000D513D"/>
    <w:rsid w:val="000D5B78"/>
    <w:rsid w:val="000D5C68"/>
    <w:rsid w:val="000D5EB9"/>
    <w:rsid w:val="000D6231"/>
    <w:rsid w:val="000D6A88"/>
    <w:rsid w:val="000D79C8"/>
    <w:rsid w:val="000D7B5A"/>
    <w:rsid w:val="000E081F"/>
    <w:rsid w:val="000E0BB7"/>
    <w:rsid w:val="000E1018"/>
    <w:rsid w:val="000E166B"/>
    <w:rsid w:val="000E179B"/>
    <w:rsid w:val="000E1B63"/>
    <w:rsid w:val="000E21D5"/>
    <w:rsid w:val="000E22BF"/>
    <w:rsid w:val="000E2845"/>
    <w:rsid w:val="000E407B"/>
    <w:rsid w:val="000E4551"/>
    <w:rsid w:val="000E4979"/>
    <w:rsid w:val="000E4A6D"/>
    <w:rsid w:val="000E5C2F"/>
    <w:rsid w:val="000E5EC2"/>
    <w:rsid w:val="000E640F"/>
    <w:rsid w:val="000E7893"/>
    <w:rsid w:val="000F003E"/>
    <w:rsid w:val="000F01BF"/>
    <w:rsid w:val="000F07ED"/>
    <w:rsid w:val="000F0EE2"/>
    <w:rsid w:val="000F157F"/>
    <w:rsid w:val="000F1E19"/>
    <w:rsid w:val="000F2005"/>
    <w:rsid w:val="000F251D"/>
    <w:rsid w:val="000F43BA"/>
    <w:rsid w:val="000F583F"/>
    <w:rsid w:val="000F5C0C"/>
    <w:rsid w:val="000F7C80"/>
    <w:rsid w:val="000F7F09"/>
    <w:rsid w:val="001006EC"/>
    <w:rsid w:val="00100BE8"/>
    <w:rsid w:val="00101AFE"/>
    <w:rsid w:val="0010224E"/>
    <w:rsid w:val="00102504"/>
    <w:rsid w:val="00102EC4"/>
    <w:rsid w:val="00104D9D"/>
    <w:rsid w:val="00105FAA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0E6B"/>
    <w:rsid w:val="00131435"/>
    <w:rsid w:val="00131A9F"/>
    <w:rsid w:val="00131D6C"/>
    <w:rsid w:val="0013303F"/>
    <w:rsid w:val="00134A8F"/>
    <w:rsid w:val="00134C50"/>
    <w:rsid w:val="00134C6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46733"/>
    <w:rsid w:val="00150828"/>
    <w:rsid w:val="00150882"/>
    <w:rsid w:val="00151AC6"/>
    <w:rsid w:val="00151B64"/>
    <w:rsid w:val="00152969"/>
    <w:rsid w:val="00153587"/>
    <w:rsid w:val="001536E4"/>
    <w:rsid w:val="00155514"/>
    <w:rsid w:val="001577CC"/>
    <w:rsid w:val="001579C6"/>
    <w:rsid w:val="001607D9"/>
    <w:rsid w:val="00161AA1"/>
    <w:rsid w:val="00162859"/>
    <w:rsid w:val="00162FBD"/>
    <w:rsid w:val="0016333B"/>
    <w:rsid w:val="0016413C"/>
    <w:rsid w:val="0016424E"/>
    <w:rsid w:val="0016496F"/>
    <w:rsid w:val="00164D38"/>
    <w:rsid w:val="001651B0"/>
    <w:rsid w:val="00165378"/>
    <w:rsid w:val="00165409"/>
    <w:rsid w:val="00165873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15F8"/>
    <w:rsid w:val="00171EF0"/>
    <w:rsid w:val="00172A5A"/>
    <w:rsid w:val="00172B17"/>
    <w:rsid w:val="00173711"/>
    <w:rsid w:val="00173802"/>
    <w:rsid w:val="001745D8"/>
    <w:rsid w:val="00175294"/>
    <w:rsid w:val="0017530F"/>
    <w:rsid w:val="0017590C"/>
    <w:rsid w:val="00176408"/>
    <w:rsid w:val="00176498"/>
    <w:rsid w:val="00176773"/>
    <w:rsid w:val="00176A60"/>
    <w:rsid w:val="0017719C"/>
    <w:rsid w:val="001800CC"/>
    <w:rsid w:val="001814F1"/>
    <w:rsid w:val="0018181C"/>
    <w:rsid w:val="0018193B"/>
    <w:rsid w:val="00182666"/>
    <w:rsid w:val="001828A6"/>
    <w:rsid w:val="00182A9B"/>
    <w:rsid w:val="00183182"/>
    <w:rsid w:val="00183864"/>
    <w:rsid w:val="00183AF4"/>
    <w:rsid w:val="00184F07"/>
    <w:rsid w:val="001853A7"/>
    <w:rsid w:val="0018643E"/>
    <w:rsid w:val="00186555"/>
    <w:rsid w:val="00190498"/>
    <w:rsid w:val="00192428"/>
    <w:rsid w:val="00193708"/>
    <w:rsid w:val="0019396C"/>
    <w:rsid w:val="001941D5"/>
    <w:rsid w:val="0019478D"/>
    <w:rsid w:val="00195A4C"/>
    <w:rsid w:val="00195C14"/>
    <w:rsid w:val="001961B3"/>
    <w:rsid w:val="00196751"/>
    <w:rsid w:val="00196D4D"/>
    <w:rsid w:val="001977BD"/>
    <w:rsid w:val="00197C58"/>
    <w:rsid w:val="001A08C6"/>
    <w:rsid w:val="001A2674"/>
    <w:rsid w:val="001A3AF4"/>
    <w:rsid w:val="001A510C"/>
    <w:rsid w:val="001A6B3E"/>
    <w:rsid w:val="001A77CB"/>
    <w:rsid w:val="001A792F"/>
    <w:rsid w:val="001A7B1D"/>
    <w:rsid w:val="001B077E"/>
    <w:rsid w:val="001B1922"/>
    <w:rsid w:val="001B1E33"/>
    <w:rsid w:val="001B24E9"/>
    <w:rsid w:val="001B2571"/>
    <w:rsid w:val="001B2897"/>
    <w:rsid w:val="001B3E52"/>
    <w:rsid w:val="001B57A7"/>
    <w:rsid w:val="001B590D"/>
    <w:rsid w:val="001B5F41"/>
    <w:rsid w:val="001B61AA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ED9"/>
    <w:rsid w:val="001D022D"/>
    <w:rsid w:val="001D0524"/>
    <w:rsid w:val="001D0E80"/>
    <w:rsid w:val="001D0F23"/>
    <w:rsid w:val="001D269F"/>
    <w:rsid w:val="001D3589"/>
    <w:rsid w:val="001D3757"/>
    <w:rsid w:val="001D39BE"/>
    <w:rsid w:val="001D453C"/>
    <w:rsid w:val="001D47EC"/>
    <w:rsid w:val="001D5924"/>
    <w:rsid w:val="001D5DF7"/>
    <w:rsid w:val="001D5E5E"/>
    <w:rsid w:val="001D722C"/>
    <w:rsid w:val="001D729D"/>
    <w:rsid w:val="001D7C55"/>
    <w:rsid w:val="001D7F3F"/>
    <w:rsid w:val="001E1858"/>
    <w:rsid w:val="001E385C"/>
    <w:rsid w:val="001E4CDA"/>
    <w:rsid w:val="001E6638"/>
    <w:rsid w:val="001E6F8A"/>
    <w:rsid w:val="001E72FD"/>
    <w:rsid w:val="001E7E35"/>
    <w:rsid w:val="001F0B11"/>
    <w:rsid w:val="001F0B60"/>
    <w:rsid w:val="001F0CF4"/>
    <w:rsid w:val="001F18B5"/>
    <w:rsid w:val="001F1B07"/>
    <w:rsid w:val="001F1BF9"/>
    <w:rsid w:val="001F29F1"/>
    <w:rsid w:val="001F410A"/>
    <w:rsid w:val="001F449D"/>
    <w:rsid w:val="001F485C"/>
    <w:rsid w:val="001F51CB"/>
    <w:rsid w:val="001F619C"/>
    <w:rsid w:val="001F670A"/>
    <w:rsid w:val="001F6AD2"/>
    <w:rsid w:val="002005BE"/>
    <w:rsid w:val="002006BB"/>
    <w:rsid w:val="00201FD4"/>
    <w:rsid w:val="00202898"/>
    <w:rsid w:val="0020290D"/>
    <w:rsid w:val="00202FE6"/>
    <w:rsid w:val="0020307A"/>
    <w:rsid w:val="00204F5B"/>
    <w:rsid w:val="00205537"/>
    <w:rsid w:val="00205983"/>
    <w:rsid w:val="00207475"/>
    <w:rsid w:val="002079EA"/>
    <w:rsid w:val="00207C68"/>
    <w:rsid w:val="00207EC6"/>
    <w:rsid w:val="00211C5A"/>
    <w:rsid w:val="00211D06"/>
    <w:rsid w:val="00212964"/>
    <w:rsid w:val="00212A4E"/>
    <w:rsid w:val="00212C1B"/>
    <w:rsid w:val="0021519B"/>
    <w:rsid w:val="002152C8"/>
    <w:rsid w:val="00215E23"/>
    <w:rsid w:val="00221AAD"/>
    <w:rsid w:val="0022342B"/>
    <w:rsid w:val="002235F5"/>
    <w:rsid w:val="00224527"/>
    <w:rsid w:val="00224AF1"/>
    <w:rsid w:val="0022571B"/>
    <w:rsid w:val="0022589E"/>
    <w:rsid w:val="00227108"/>
    <w:rsid w:val="002308AF"/>
    <w:rsid w:val="002314D6"/>
    <w:rsid w:val="0023194B"/>
    <w:rsid w:val="00231AE0"/>
    <w:rsid w:val="002336CF"/>
    <w:rsid w:val="00233C14"/>
    <w:rsid w:val="002341CE"/>
    <w:rsid w:val="002344B6"/>
    <w:rsid w:val="002344C8"/>
    <w:rsid w:val="0023494E"/>
    <w:rsid w:val="00235847"/>
    <w:rsid w:val="00235FAC"/>
    <w:rsid w:val="002368DE"/>
    <w:rsid w:val="00240E68"/>
    <w:rsid w:val="002420EB"/>
    <w:rsid w:val="00242545"/>
    <w:rsid w:val="00242EA9"/>
    <w:rsid w:val="00243697"/>
    <w:rsid w:val="00243DDB"/>
    <w:rsid w:val="002449E2"/>
    <w:rsid w:val="00244FE1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2928"/>
    <w:rsid w:val="0026342D"/>
    <w:rsid w:val="0026433D"/>
    <w:rsid w:val="00265123"/>
    <w:rsid w:val="002656C7"/>
    <w:rsid w:val="00267B25"/>
    <w:rsid w:val="00267B5B"/>
    <w:rsid w:val="002705ED"/>
    <w:rsid w:val="0027277C"/>
    <w:rsid w:val="00273A40"/>
    <w:rsid w:val="002741B4"/>
    <w:rsid w:val="00274E13"/>
    <w:rsid w:val="0027583F"/>
    <w:rsid w:val="0027643F"/>
    <w:rsid w:val="00281E2D"/>
    <w:rsid w:val="0028312E"/>
    <w:rsid w:val="00283714"/>
    <w:rsid w:val="00283718"/>
    <w:rsid w:val="002847FF"/>
    <w:rsid w:val="00284E2B"/>
    <w:rsid w:val="00285356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483"/>
    <w:rsid w:val="00296EE0"/>
    <w:rsid w:val="00297091"/>
    <w:rsid w:val="002A0062"/>
    <w:rsid w:val="002A197B"/>
    <w:rsid w:val="002A2028"/>
    <w:rsid w:val="002A21F4"/>
    <w:rsid w:val="002A296F"/>
    <w:rsid w:val="002A2B41"/>
    <w:rsid w:val="002A4008"/>
    <w:rsid w:val="002A4C5E"/>
    <w:rsid w:val="002A53E4"/>
    <w:rsid w:val="002A561E"/>
    <w:rsid w:val="002A688D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805"/>
    <w:rsid w:val="002B2F75"/>
    <w:rsid w:val="002B33D4"/>
    <w:rsid w:val="002B34D1"/>
    <w:rsid w:val="002B4AD3"/>
    <w:rsid w:val="002B4ECC"/>
    <w:rsid w:val="002B56BA"/>
    <w:rsid w:val="002B62B4"/>
    <w:rsid w:val="002B6308"/>
    <w:rsid w:val="002B65EF"/>
    <w:rsid w:val="002B7A00"/>
    <w:rsid w:val="002C082B"/>
    <w:rsid w:val="002C1CBF"/>
    <w:rsid w:val="002C2BB4"/>
    <w:rsid w:val="002C30DC"/>
    <w:rsid w:val="002C3D61"/>
    <w:rsid w:val="002C6351"/>
    <w:rsid w:val="002D013C"/>
    <w:rsid w:val="002D1474"/>
    <w:rsid w:val="002D163B"/>
    <w:rsid w:val="002D1997"/>
    <w:rsid w:val="002D2AEA"/>
    <w:rsid w:val="002D307C"/>
    <w:rsid w:val="002D3D13"/>
    <w:rsid w:val="002D575F"/>
    <w:rsid w:val="002D5C38"/>
    <w:rsid w:val="002D5FD4"/>
    <w:rsid w:val="002D6443"/>
    <w:rsid w:val="002D6525"/>
    <w:rsid w:val="002D6821"/>
    <w:rsid w:val="002D7C97"/>
    <w:rsid w:val="002E0F73"/>
    <w:rsid w:val="002E2F2D"/>
    <w:rsid w:val="002E30E9"/>
    <w:rsid w:val="002E3714"/>
    <w:rsid w:val="002E4C6A"/>
    <w:rsid w:val="002E5051"/>
    <w:rsid w:val="002E539F"/>
    <w:rsid w:val="002E5CDB"/>
    <w:rsid w:val="002E6ECF"/>
    <w:rsid w:val="002F0A80"/>
    <w:rsid w:val="002F0CA6"/>
    <w:rsid w:val="002F12B5"/>
    <w:rsid w:val="002F1A3B"/>
    <w:rsid w:val="002F3778"/>
    <w:rsid w:val="002F450E"/>
    <w:rsid w:val="002F51B6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76EF"/>
    <w:rsid w:val="0031064D"/>
    <w:rsid w:val="0031186A"/>
    <w:rsid w:val="00311DE3"/>
    <w:rsid w:val="003120E4"/>
    <w:rsid w:val="00312B99"/>
    <w:rsid w:val="00312BE6"/>
    <w:rsid w:val="00313504"/>
    <w:rsid w:val="003141E4"/>
    <w:rsid w:val="00314B23"/>
    <w:rsid w:val="0031501A"/>
    <w:rsid w:val="003168C4"/>
    <w:rsid w:val="00320866"/>
    <w:rsid w:val="00321562"/>
    <w:rsid w:val="00324499"/>
    <w:rsid w:val="0032484E"/>
    <w:rsid w:val="003249F3"/>
    <w:rsid w:val="00325600"/>
    <w:rsid w:val="0032583E"/>
    <w:rsid w:val="00326C40"/>
    <w:rsid w:val="00331F2B"/>
    <w:rsid w:val="00332C55"/>
    <w:rsid w:val="00334209"/>
    <w:rsid w:val="003346FE"/>
    <w:rsid w:val="00334ADE"/>
    <w:rsid w:val="003354EE"/>
    <w:rsid w:val="00335955"/>
    <w:rsid w:val="00336FAF"/>
    <w:rsid w:val="003371E4"/>
    <w:rsid w:val="00337290"/>
    <w:rsid w:val="00337461"/>
    <w:rsid w:val="00337B87"/>
    <w:rsid w:val="003415AB"/>
    <w:rsid w:val="0034240E"/>
    <w:rsid w:val="00342B73"/>
    <w:rsid w:val="0034305F"/>
    <w:rsid w:val="003435CD"/>
    <w:rsid w:val="003444FB"/>
    <w:rsid w:val="0034553C"/>
    <w:rsid w:val="00345545"/>
    <w:rsid w:val="003477AD"/>
    <w:rsid w:val="003514B0"/>
    <w:rsid w:val="003517E0"/>
    <w:rsid w:val="00351868"/>
    <w:rsid w:val="003525BB"/>
    <w:rsid w:val="00352777"/>
    <w:rsid w:val="003531BD"/>
    <w:rsid w:val="00353955"/>
    <w:rsid w:val="003540F7"/>
    <w:rsid w:val="00354B1A"/>
    <w:rsid w:val="00354CF2"/>
    <w:rsid w:val="00354D37"/>
    <w:rsid w:val="0035529B"/>
    <w:rsid w:val="00356FF5"/>
    <w:rsid w:val="00357148"/>
    <w:rsid w:val="003572E9"/>
    <w:rsid w:val="00357D50"/>
    <w:rsid w:val="003608D4"/>
    <w:rsid w:val="00360BDE"/>
    <w:rsid w:val="003619D2"/>
    <w:rsid w:val="00361E8F"/>
    <w:rsid w:val="00362235"/>
    <w:rsid w:val="00362CBE"/>
    <w:rsid w:val="00363806"/>
    <w:rsid w:val="00363DC5"/>
    <w:rsid w:val="00364A2F"/>
    <w:rsid w:val="00364F62"/>
    <w:rsid w:val="00365B35"/>
    <w:rsid w:val="00366891"/>
    <w:rsid w:val="00366967"/>
    <w:rsid w:val="00366EAD"/>
    <w:rsid w:val="00367E78"/>
    <w:rsid w:val="00370831"/>
    <w:rsid w:val="00370FDE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16E6"/>
    <w:rsid w:val="00381764"/>
    <w:rsid w:val="00382145"/>
    <w:rsid w:val="00382ED5"/>
    <w:rsid w:val="00383D12"/>
    <w:rsid w:val="0038406D"/>
    <w:rsid w:val="00384CE9"/>
    <w:rsid w:val="0038504E"/>
    <w:rsid w:val="00385293"/>
    <w:rsid w:val="00385EDF"/>
    <w:rsid w:val="003909D9"/>
    <w:rsid w:val="00390AC4"/>
    <w:rsid w:val="00391053"/>
    <w:rsid w:val="0039130B"/>
    <w:rsid w:val="0039148A"/>
    <w:rsid w:val="003920A3"/>
    <w:rsid w:val="00392E59"/>
    <w:rsid w:val="00392FE0"/>
    <w:rsid w:val="003940B3"/>
    <w:rsid w:val="00394857"/>
    <w:rsid w:val="003948E5"/>
    <w:rsid w:val="00394AF6"/>
    <w:rsid w:val="003957E1"/>
    <w:rsid w:val="00396154"/>
    <w:rsid w:val="00396297"/>
    <w:rsid w:val="003967BB"/>
    <w:rsid w:val="00396D96"/>
    <w:rsid w:val="003A0850"/>
    <w:rsid w:val="003A1646"/>
    <w:rsid w:val="003A2284"/>
    <w:rsid w:val="003A2BF4"/>
    <w:rsid w:val="003A43D9"/>
    <w:rsid w:val="003A578B"/>
    <w:rsid w:val="003A5C69"/>
    <w:rsid w:val="003A656C"/>
    <w:rsid w:val="003A6F09"/>
    <w:rsid w:val="003A7759"/>
    <w:rsid w:val="003A7E91"/>
    <w:rsid w:val="003B0D44"/>
    <w:rsid w:val="003B14DF"/>
    <w:rsid w:val="003B1BCF"/>
    <w:rsid w:val="003B2A34"/>
    <w:rsid w:val="003B30DA"/>
    <w:rsid w:val="003B379D"/>
    <w:rsid w:val="003B5106"/>
    <w:rsid w:val="003B5AAA"/>
    <w:rsid w:val="003B7685"/>
    <w:rsid w:val="003C03AF"/>
    <w:rsid w:val="003C108F"/>
    <w:rsid w:val="003C1104"/>
    <w:rsid w:val="003C1720"/>
    <w:rsid w:val="003C1CA9"/>
    <w:rsid w:val="003C239A"/>
    <w:rsid w:val="003C2648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D78C2"/>
    <w:rsid w:val="003E0AFF"/>
    <w:rsid w:val="003E0B94"/>
    <w:rsid w:val="003E194C"/>
    <w:rsid w:val="003E1D16"/>
    <w:rsid w:val="003E1F05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740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054F"/>
    <w:rsid w:val="004109CD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1D7A"/>
    <w:rsid w:val="0042314F"/>
    <w:rsid w:val="004231D0"/>
    <w:rsid w:val="00424A40"/>
    <w:rsid w:val="00425193"/>
    <w:rsid w:val="00425A6E"/>
    <w:rsid w:val="00426149"/>
    <w:rsid w:val="004267A4"/>
    <w:rsid w:val="00426E18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248"/>
    <w:rsid w:val="00434816"/>
    <w:rsid w:val="00434D95"/>
    <w:rsid w:val="00435167"/>
    <w:rsid w:val="00436C24"/>
    <w:rsid w:val="00436E7C"/>
    <w:rsid w:val="00436EC5"/>
    <w:rsid w:val="00437AAF"/>
    <w:rsid w:val="00437D2C"/>
    <w:rsid w:val="004400E1"/>
    <w:rsid w:val="00440927"/>
    <w:rsid w:val="00440FD1"/>
    <w:rsid w:val="00442829"/>
    <w:rsid w:val="00442ABA"/>
    <w:rsid w:val="00443057"/>
    <w:rsid w:val="0044378C"/>
    <w:rsid w:val="00444A40"/>
    <w:rsid w:val="00445869"/>
    <w:rsid w:val="00445983"/>
    <w:rsid w:val="00445ACB"/>
    <w:rsid w:val="00446017"/>
    <w:rsid w:val="004460B5"/>
    <w:rsid w:val="004470A3"/>
    <w:rsid w:val="0044753B"/>
    <w:rsid w:val="00447976"/>
    <w:rsid w:val="004501EA"/>
    <w:rsid w:val="00450501"/>
    <w:rsid w:val="00451ACF"/>
    <w:rsid w:val="004525F7"/>
    <w:rsid w:val="0045332F"/>
    <w:rsid w:val="004537D7"/>
    <w:rsid w:val="00453B30"/>
    <w:rsid w:val="0045479F"/>
    <w:rsid w:val="0045688D"/>
    <w:rsid w:val="00456E6D"/>
    <w:rsid w:val="00457812"/>
    <w:rsid w:val="00457FD3"/>
    <w:rsid w:val="004601D0"/>
    <w:rsid w:val="00460D9B"/>
    <w:rsid w:val="004632A6"/>
    <w:rsid w:val="00463D84"/>
    <w:rsid w:val="00465A6A"/>
    <w:rsid w:val="004661DA"/>
    <w:rsid w:val="004662EA"/>
    <w:rsid w:val="00467F27"/>
    <w:rsid w:val="00470A3F"/>
    <w:rsid w:val="00471053"/>
    <w:rsid w:val="00471185"/>
    <w:rsid w:val="00472077"/>
    <w:rsid w:val="004723CC"/>
    <w:rsid w:val="00472A1B"/>
    <w:rsid w:val="004731D6"/>
    <w:rsid w:val="0047350E"/>
    <w:rsid w:val="00473A79"/>
    <w:rsid w:val="0047413F"/>
    <w:rsid w:val="00474371"/>
    <w:rsid w:val="00474F78"/>
    <w:rsid w:val="00475B2D"/>
    <w:rsid w:val="004768F2"/>
    <w:rsid w:val="00477BF1"/>
    <w:rsid w:val="00477F4F"/>
    <w:rsid w:val="00480F16"/>
    <w:rsid w:val="00481A2E"/>
    <w:rsid w:val="004845F6"/>
    <w:rsid w:val="00484B33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5258"/>
    <w:rsid w:val="00495B5E"/>
    <w:rsid w:val="00496CD7"/>
    <w:rsid w:val="004A078A"/>
    <w:rsid w:val="004A1149"/>
    <w:rsid w:val="004A1CDA"/>
    <w:rsid w:val="004A2DB8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BC9"/>
    <w:rsid w:val="004B1E83"/>
    <w:rsid w:val="004B2E45"/>
    <w:rsid w:val="004B30C8"/>
    <w:rsid w:val="004B39CA"/>
    <w:rsid w:val="004B42FB"/>
    <w:rsid w:val="004B51DA"/>
    <w:rsid w:val="004B585C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3D7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3D3F"/>
    <w:rsid w:val="004D48F0"/>
    <w:rsid w:val="004D5556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4DE3"/>
    <w:rsid w:val="004E54E3"/>
    <w:rsid w:val="004E6D4C"/>
    <w:rsid w:val="004E7B9B"/>
    <w:rsid w:val="004E7BD3"/>
    <w:rsid w:val="004F112C"/>
    <w:rsid w:val="004F11D0"/>
    <w:rsid w:val="004F1505"/>
    <w:rsid w:val="004F175A"/>
    <w:rsid w:val="004F189C"/>
    <w:rsid w:val="004F26F9"/>
    <w:rsid w:val="004F290B"/>
    <w:rsid w:val="004F2BE6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167A"/>
    <w:rsid w:val="0050211D"/>
    <w:rsid w:val="005040DD"/>
    <w:rsid w:val="00505CA9"/>
    <w:rsid w:val="00505DC8"/>
    <w:rsid w:val="00507139"/>
    <w:rsid w:val="00507320"/>
    <w:rsid w:val="005078A9"/>
    <w:rsid w:val="005107EE"/>
    <w:rsid w:val="0051228A"/>
    <w:rsid w:val="005140C8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553B"/>
    <w:rsid w:val="00525790"/>
    <w:rsid w:val="00525DBF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5C3D"/>
    <w:rsid w:val="0053712F"/>
    <w:rsid w:val="0054094D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2BF"/>
    <w:rsid w:val="0054595C"/>
    <w:rsid w:val="00546E04"/>
    <w:rsid w:val="00547060"/>
    <w:rsid w:val="00550AD2"/>
    <w:rsid w:val="00551521"/>
    <w:rsid w:val="00551BF5"/>
    <w:rsid w:val="00552C52"/>
    <w:rsid w:val="00552CB0"/>
    <w:rsid w:val="00552E31"/>
    <w:rsid w:val="005532ED"/>
    <w:rsid w:val="00553EAA"/>
    <w:rsid w:val="00557013"/>
    <w:rsid w:val="00557160"/>
    <w:rsid w:val="00557917"/>
    <w:rsid w:val="005605B2"/>
    <w:rsid w:val="00560793"/>
    <w:rsid w:val="00560DD9"/>
    <w:rsid w:val="00561506"/>
    <w:rsid w:val="00562F2E"/>
    <w:rsid w:val="00564BAA"/>
    <w:rsid w:val="00566ED5"/>
    <w:rsid w:val="00567446"/>
    <w:rsid w:val="0056793B"/>
    <w:rsid w:val="00570FE7"/>
    <w:rsid w:val="00571FA0"/>
    <w:rsid w:val="0057216F"/>
    <w:rsid w:val="00573F5C"/>
    <w:rsid w:val="005752BE"/>
    <w:rsid w:val="00575763"/>
    <w:rsid w:val="00575879"/>
    <w:rsid w:val="005763CE"/>
    <w:rsid w:val="005765D4"/>
    <w:rsid w:val="00580C40"/>
    <w:rsid w:val="00580F94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200"/>
    <w:rsid w:val="00592372"/>
    <w:rsid w:val="00592474"/>
    <w:rsid w:val="00592BE8"/>
    <w:rsid w:val="00594866"/>
    <w:rsid w:val="00594FD2"/>
    <w:rsid w:val="00595157"/>
    <w:rsid w:val="0059538F"/>
    <w:rsid w:val="0059616B"/>
    <w:rsid w:val="005A0E1A"/>
    <w:rsid w:val="005A0FFB"/>
    <w:rsid w:val="005A22E2"/>
    <w:rsid w:val="005A37FD"/>
    <w:rsid w:val="005A5F29"/>
    <w:rsid w:val="005A7DB7"/>
    <w:rsid w:val="005B0CA8"/>
    <w:rsid w:val="005B0CDC"/>
    <w:rsid w:val="005B165F"/>
    <w:rsid w:val="005B22FE"/>
    <w:rsid w:val="005B2614"/>
    <w:rsid w:val="005B3AD3"/>
    <w:rsid w:val="005B42D4"/>
    <w:rsid w:val="005B5BAB"/>
    <w:rsid w:val="005B5FD0"/>
    <w:rsid w:val="005B648A"/>
    <w:rsid w:val="005B6F9C"/>
    <w:rsid w:val="005B73EE"/>
    <w:rsid w:val="005B7902"/>
    <w:rsid w:val="005C09BD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6AD4"/>
    <w:rsid w:val="005C7BB1"/>
    <w:rsid w:val="005D132E"/>
    <w:rsid w:val="005D305C"/>
    <w:rsid w:val="005D3E0E"/>
    <w:rsid w:val="005D50A4"/>
    <w:rsid w:val="005D514B"/>
    <w:rsid w:val="005D5C38"/>
    <w:rsid w:val="005D62DA"/>
    <w:rsid w:val="005D671E"/>
    <w:rsid w:val="005D7081"/>
    <w:rsid w:val="005D77E2"/>
    <w:rsid w:val="005E1160"/>
    <w:rsid w:val="005E1BC3"/>
    <w:rsid w:val="005E1F2D"/>
    <w:rsid w:val="005E2385"/>
    <w:rsid w:val="005E31B5"/>
    <w:rsid w:val="005E3572"/>
    <w:rsid w:val="005E440E"/>
    <w:rsid w:val="005E63A5"/>
    <w:rsid w:val="005E77FF"/>
    <w:rsid w:val="005F2EC4"/>
    <w:rsid w:val="005F30EA"/>
    <w:rsid w:val="005F4302"/>
    <w:rsid w:val="005F43CC"/>
    <w:rsid w:val="005F5EE9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51FF"/>
    <w:rsid w:val="0060670F"/>
    <w:rsid w:val="00607C9F"/>
    <w:rsid w:val="006108E7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1D3D"/>
    <w:rsid w:val="00623F58"/>
    <w:rsid w:val="0062587A"/>
    <w:rsid w:val="0062589C"/>
    <w:rsid w:val="006260F7"/>
    <w:rsid w:val="00626A48"/>
    <w:rsid w:val="00626C80"/>
    <w:rsid w:val="00630AD9"/>
    <w:rsid w:val="00630BF5"/>
    <w:rsid w:val="006316E0"/>
    <w:rsid w:val="0063218D"/>
    <w:rsid w:val="00632439"/>
    <w:rsid w:val="00632DA2"/>
    <w:rsid w:val="00633402"/>
    <w:rsid w:val="006338C0"/>
    <w:rsid w:val="00634CCF"/>
    <w:rsid w:val="00636138"/>
    <w:rsid w:val="006363F5"/>
    <w:rsid w:val="00637076"/>
    <w:rsid w:val="0064087F"/>
    <w:rsid w:val="00640D3D"/>
    <w:rsid w:val="00642802"/>
    <w:rsid w:val="00644808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0807"/>
    <w:rsid w:val="0065132F"/>
    <w:rsid w:val="00651F02"/>
    <w:rsid w:val="006539EA"/>
    <w:rsid w:val="0065409C"/>
    <w:rsid w:val="00654BD6"/>
    <w:rsid w:val="0065581D"/>
    <w:rsid w:val="00655C9C"/>
    <w:rsid w:val="00656A5C"/>
    <w:rsid w:val="0065736B"/>
    <w:rsid w:val="006611DA"/>
    <w:rsid w:val="00662327"/>
    <w:rsid w:val="006632F2"/>
    <w:rsid w:val="006637AA"/>
    <w:rsid w:val="00663969"/>
    <w:rsid w:val="006639A2"/>
    <w:rsid w:val="00664A0D"/>
    <w:rsid w:val="00664FED"/>
    <w:rsid w:val="00667D86"/>
    <w:rsid w:val="00670D8C"/>
    <w:rsid w:val="00671C6F"/>
    <w:rsid w:val="00671F67"/>
    <w:rsid w:val="00672494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1AA"/>
    <w:rsid w:val="006872B1"/>
    <w:rsid w:val="00687B2A"/>
    <w:rsid w:val="00690635"/>
    <w:rsid w:val="0069121E"/>
    <w:rsid w:val="006912E1"/>
    <w:rsid w:val="006913AC"/>
    <w:rsid w:val="0069145C"/>
    <w:rsid w:val="0069282B"/>
    <w:rsid w:val="00692C28"/>
    <w:rsid w:val="00692C85"/>
    <w:rsid w:val="00693484"/>
    <w:rsid w:val="006938F9"/>
    <w:rsid w:val="00694446"/>
    <w:rsid w:val="00696A47"/>
    <w:rsid w:val="00696B5E"/>
    <w:rsid w:val="00696F65"/>
    <w:rsid w:val="00697AB5"/>
    <w:rsid w:val="00697AF8"/>
    <w:rsid w:val="00697E2A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05D4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6BE"/>
    <w:rsid w:val="006D78B1"/>
    <w:rsid w:val="006D7FDD"/>
    <w:rsid w:val="006E0E3B"/>
    <w:rsid w:val="006E1429"/>
    <w:rsid w:val="006E1727"/>
    <w:rsid w:val="006E1D66"/>
    <w:rsid w:val="006E2A54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E7C04"/>
    <w:rsid w:val="006F019D"/>
    <w:rsid w:val="006F11EF"/>
    <w:rsid w:val="006F265F"/>
    <w:rsid w:val="006F3170"/>
    <w:rsid w:val="006F36F3"/>
    <w:rsid w:val="006F377F"/>
    <w:rsid w:val="006F3AD8"/>
    <w:rsid w:val="006F3AF9"/>
    <w:rsid w:val="006F48CA"/>
    <w:rsid w:val="006F4A43"/>
    <w:rsid w:val="006F5694"/>
    <w:rsid w:val="006F595F"/>
    <w:rsid w:val="006F5D34"/>
    <w:rsid w:val="006F6576"/>
    <w:rsid w:val="006F65D2"/>
    <w:rsid w:val="006F690D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4ED"/>
    <w:rsid w:val="00716914"/>
    <w:rsid w:val="0071695E"/>
    <w:rsid w:val="00716DFE"/>
    <w:rsid w:val="00717169"/>
    <w:rsid w:val="0072018B"/>
    <w:rsid w:val="0072025D"/>
    <w:rsid w:val="00720978"/>
    <w:rsid w:val="007214CD"/>
    <w:rsid w:val="007217C8"/>
    <w:rsid w:val="00722777"/>
    <w:rsid w:val="007243CF"/>
    <w:rsid w:val="007257B2"/>
    <w:rsid w:val="00725D21"/>
    <w:rsid w:val="00726D50"/>
    <w:rsid w:val="007270F3"/>
    <w:rsid w:val="00730D2F"/>
    <w:rsid w:val="00731BF9"/>
    <w:rsid w:val="00731E6A"/>
    <w:rsid w:val="00732A3F"/>
    <w:rsid w:val="00732BDC"/>
    <w:rsid w:val="007340C1"/>
    <w:rsid w:val="0073419C"/>
    <w:rsid w:val="007343FD"/>
    <w:rsid w:val="00734CAA"/>
    <w:rsid w:val="007355D0"/>
    <w:rsid w:val="007364B9"/>
    <w:rsid w:val="00736700"/>
    <w:rsid w:val="00737ECE"/>
    <w:rsid w:val="00740246"/>
    <w:rsid w:val="00740583"/>
    <w:rsid w:val="007407B2"/>
    <w:rsid w:val="00741797"/>
    <w:rsid w:val="00743927"/>
    <w:rsid w:val="00747328"/>
    <w:rsid w:val="00747671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09C"/>
    <w:rsid w:val="00761704"/>
    <w:rsid w:val="00761D7C"/>
    <w:rsid w:val="00763B04"/>
    <w:rsid w:val="007646C1"/>
    <w:rsid w:val="00764E1B"/>
    <w:rsid w:val="00765D35"/>
    <w:rsid w:val="00766104"/>
    <w:rsid w:val="0076689D"/>
    <w:rsid w:val="00767F9F"/>
    <w:rsid w:val="0077102A"/>
    <w:rsid w:val="00771374"/>
    <w:rsid w:val="00771CE5"/>
    <w:rsid w:val="00772339"/>
    <w:rsid w:val="00772538"/>
    <w:rsid w:val="00772F5C"/>
    <w:rsid w:val="00773D31"/>
    <w:rsid w:val="00774B8A"/>
    <w:rsid w:val="007762C3"/>
    <w:rsid w:val="00776466"/>
    <w:rsid w:val="00777134"/>
    <w:rsid w:val="00777181"/>
    <w:rsid w:val="007809D0"/>
    <w:rsid w:val="00780C98"/>
    <w:rsid w:val="0078412F"/>
    <w:rsid w:val="00784541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6D76"/>
    <w:rsid w:val="00797028"/>
    <w:rsid w:val="0079714B"/>
    <w:rsid w:val="00797808"/>
    <w:rsid w:val="00797A8A"/>
    <w:rsid w:val="00797C63"/>
    <w:rsid w:val="007A07D0"/>
    <w:rsid w:val="007A16F7"/>
    <w:rsid w:val="007A1883"/>
    <w:rsid w:val="007A1D69"/>
    <w:rsid w:val="007A328A"/>
    <w:rsid w:val="007A5EF7"/>
    <w:rsid w:val="007A626D"/>
    <w:rsid w:val="007A73A9"/>
    <w:rsid w:val="007A78D3"/>
    <w:rsid w:val="007B2426"/>
    <w:rsid w:val="007B31E7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1A1"/>
    <w:rsid w:val="007C189C"/>
    <w:rsid w:val="007C1EA4"/>
    <w:rsid w:val="007C2ABA"/>
    <w:rsid w:val="007C313E"/>
    <w:rsid w:val="007C40D1"/>
    <w:rsid w:val="007C4D57"/>
    <w:rsid w:val="007C6DAE"/>
    <w:rsid w:val="007C79E3"/>
    <w:rsid w:val="007D00FF"/>
    <w:rsid w:val="007D0AA5"/>
    <w:rsid w:val="007D14CA"/>
    <w:rsid w:val="007D1A6F"/>
    <w:rsid w:val="007D27AF"/>
    <w:rsid w:val="007D2A90"/>
    <w:rsid w:val="007D3883"/>
    <w:rsid w:val="007D3EA3"/>
    <w:rsid w:val="007D42D1"/>
    <w:rsid w:val="007D4773"/>
    <w:rsid w:val="007D6DFD"/>
    <w:rsid w:val="007D7DB6"/>
    <w:rsid w:val="007D7F19"/>
    <w:rsid w:val="007E1019"/>
    <w:rsid w:val="007E1612"/>
    <w:rsid w:val="007E1C69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28C2"/>
    <w:rsid w:val="007F2E50"/>
    <w:rsid w:val="007F414B"/>
    <w:rsid w:val="007F4B58"/>
    <w:rsid w:val="007F4CA1"/>
    <w:rsid w:val="007F4FE2"/>
    <w:rsid w:val="007F5CFC"/>
    <w:rsid w:val="007F64EF"/>
    <w:rsid w:val="007F653B"/>
    <w:rsid w:val="007F70D4"/>
    <w:rsid w:val="007F712E"/>
    <w:rsid w:val="007F7F29"/>
    <w:rsid w:val="007F7F4D"/>
    <w:rsid w:val="00800442"/>
    <w:rsid w:val="00801C9A"/>
    <w:rsid w:val="00801CC1"/>
    <w:rsid w:val="00802F1F"/>
    <w:rsid w:val="00803407"/>
    <w:rsid w:val="008037AE"/>
    <w:rsid w:val="008061FE"/>
    <w:rsid w:val="0080636D"/>
    <w:rsid w:val="0080777E"/>
    <w:rsid w:val="008078F9"/>
    <w:rsid w:val="008103D6"/>
    <w:rsid w:val="00810B5E"/>
    <w:rsid w:val="008117E3"/>
    <w:rsid w:val="00813055"/>
    <w:rsid w:val="00813D33"/>
    <w:rsid w:val="00814F12"/>
    <w:rsid w:val="00815266"/>
    <w:rsid w:val="008159AE"/>
    <w:rsid w:val="00816F86"/>
    <w:rsid w:val="00817CBA"/>
    <w:rsid w:val="00821575"/>
    <w:rsid w:val="00823F94"/>
    <w:rsid w:val="00824B54"/>
    <w:rsid w:val="00824D5A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1C2E"/>
    <w:rsid w:val="00832FF6"/>
    <w:rsid w:val="008330DD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D8C"/>
    <w:rsid w:val="008442D1"/>
    <w:rsid w:val="008447D5"/>
    <w:rsid w:val="00844B44"/>
    <w:rsid w:val="008459AF"/>
    <w:rsid w:val="008473A9"/>
    <w:rsid w:val="0084762F"/>
    <w:rsid w:val="008505ED"/>
    <w:rsid w:val="00850DAA"/>
    <w:rsid w:val="00851229"/>
    <w:rsid w:val="00851DB8"/>
    <w:rsid w:val="00855315"/>
    <w:rsid w:val="00855336"/>
    <w:rsid w:val="00856195"/>
    <w:rsid w:val="008564CF"/>
    <w:rsid w:val="00856C8A"/>
    <w:rsid w:val="00860A71"/>
    <w:rsid w:val="00860D96"/>
    <w:rsid w:val="008612E2"/>
    <w:rsid w:val="00862DD3"/>
    <w:rsid w:val="00863965"/>
    <w:rsid w:val="00865D77"/>
    <w:rsid w:val="00865FAF"/>
    <w:rsid w:val="0086710C"/>
    <w:rsid w:val="008671BA"/>
    <w:rsid w:val="008672ED"/>
    <w:rsid w:val="00867E89"/>
    <w:rsid w:val="0087050A"/>
    <w:rsid w:val="0087075F"/>
    <w:rsid w:val="0087141F"/>
    <w:rsid w:val="0087233F"/>
    <w:rsid w:val="008729F0"/>
    <w:rsid w:val="00873600"/>
    <w:rsid w:val="0087381F"/>
    <w:rsid w:val="0087388D"/>
    <w:rsid w:val="00873AB0"/>
    <w:rsid w:val="00873D64"/>
    <w:rsid w:val="0087471F"/>
    <w:rsid w:val="00875AFB"/>
    <w:rsid w:val="00876C9F"/>
    <w:rsid w:val="008775F9"/>
    <w:rsid w:val="008776D8"/>
    <w:rsid w:val="00877ACD"/>
    <w:rsid w:val="00880E6A"/>
    <w:rsid w:val="008828B2"/>
    <w:rsid w:val="008842ED"/>
    <w:rsid w:val="00884B87"/>
    <w:rsid w:val="0088692B"/>
    <w:rsid w:val="00887598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6627"/>
    <w:rsid w:val="008969DB"/>
    <w:rsid w:val="008A18D7"/>
    <w:rsid w:val="008A1FB4"/>
    <w:rsid w:val="008A209D"/>
    <w:rsid w:val="008A2E61"/>
    <w:rsid w:val="008A5ADC"/>
    <w:rsid w:val="008B0306"/>
    <w:rsid w:val="008B0864"/>
    <w:rsid w:val="008B0C9F"/>
    <w:rsid w:val="008B16C7"/>
    <w:rsid w:val="008B1780"/>
    <w:rsid w:val="008B3329"/>
    <w:rsid w:val="008B35F4"/>
    <w:rsid w:val="008B37F8"/>
    <w:rsid w:val="008B5492"/>
    <w:rsid w:val="008B577A"/>
    <w:rsid w:val="008B61B6"/>
    <w:rsid w:val="008B63CA"/>
    <w:rsid w:val="008B724A"/>
    <w:rsid w:val="008C1D99"/>
    <w:rsid w:val="008C2B87"/>
    <w:rsid w:val="008C30FB"/>
    <w:rsid w:val="008C32A0"/>
    <w:rsid w:val="008C375C"/>
    <w:rsid w:val="008C3F37"/>
    <w:rsid w:val="008C5107"/>
    <w:rsid w:val="008C7723"/>
    <w:rsid w:val="008D0A3D"/>
    <w:rsid w:val="008D0CC9"/>
    <w:rsid w:val="008D243F"/>
    <w:rsid w:val="008D314C"/>
    <w:rsid w:val="008D3D01"/>
    <w:rsid w:val="008D4086"/>
    <w:rsid w:val="008D4799"/>
    <w:rsid w:val="008D4ACB"/>
    <w:rsid w:val="008D4D65"/>
    <w:rsid w:val="008D50AF"/>
    <w:rsid w:val="008D614D"/>
    <w:rsid w:val="008D62EA"/>
    <w:rsid w:val="008D6BDF"/>
    <w:rsid w:val="008D740C"/>
    <w:rsid w:val="008E0159"/>
    <w:rsid w:val="008E06E6"/>
    <w:rsid w:val="008E1433"/>
    <w:rsid w:val="008E172D"/>
    <w:rsid w:val="008E1E1A"/>
    <w:rsid w:val="008E5830"/>
    <w:rsid w:val="008E58DC"/>
    <w:rsid w:val="008E6055"/>
    <w:rsid w:val="008E63C5"/>
    <w:rsid w:val="008E6626"/>
    <w:rsid w:val="008E6C9F"/>
    <w:rsid w:val="008E7D6B"/>
    <w:rsid w:val="008F04C8"/>
    <w:rsid w:val="008F05E7"/>
    <w:rsid w:val="008F0AD1"/>
    <w:rsid w:val="008F0F19"/>
    <w:rsid w:val="008F133D"/>
    <w:rsid w:val="008F2063"/>
    <w:rsid w:val="008F23A6"/>
    <w:rsid w:val="008F251D"/>
    <w:rsid w:val="008F3EFE"/>
    <w:rsid w:val="008F5954"/>
    <w:rsid w:val="008F5E0B"/>
    <w:rsid w:val="008F6A03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1103B"/>
    <w:rsid w:val="00911F34"/>
    <w:rsid w:val="0091289F"/>
    <w:rsid w:val="009142CA"/>
    <w:rsid w:val="00915636"/>
    <w:rsid w:val="00916B3A"/>
    <w:rsid w:val="00916CC5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1887"/>
    <w:rsid w:val="009333CA"/>
    <w:rsid w:val="00934312"/>
    <w:rsid w:val="0093440C"/>
    <w:rsid w:val="00934D27"/>
    <w:rsid w:val="00934FB2"/>
    <w:rsid w:val="00935503"/>
    <w:rsid w:val="00935514"/>
    <w:rsid w:val="009355D6"/>
    <w:rsid w:val="00935E22"/>
    <w:rsid w:val="0093614C"/>
    <w:rsid w:val="0093615A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36CE"/>
    <w:rsid w:val="0095461C"/>
    <w:rsid w:val="0095554E"/>
    <w:rsid w:val="00956A5C"/>
    <w:rsid w:val="00957BDD"/>
    <w:rsid w:val="00957DBB"/>
    <w:rsid w:val="009600A9"/>
    <w:rsid w:val="009609F4"/>
    <w:rsid w:val="00960D81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15C"/>
    <w:rsid w:val="00976B30"/>
    <w:rsid w:val="00976CFB"/>
    <w:rsid w:val="00977A61"/>
    <w:rsid w:val="0098120F"/>
    <w:rsid w:val="00984480"/>
    <w:rsid w:val="00985671"/>
    <w:rsid w:val="00985A0D"/>
    <w:rsid w:val="00986289"/>
    <w:rsid w:val="009865B9"/>
    <w:rsid w:val="00986806"/>
    <w:rsid w:val="009902C4"/>
    <w:rsid w:val="009903E7"/>
    <w:rsid w:val="009909FC"/>
    <w:rsid w:val="00991089"/>
    <w:rsid w:val="00991F26"/>
    <w:rsid w:val="009924F1"/>
    <w:rsid w:val="00995D6D"/>
    <w:rsid w:val="0099637C"/>
    <w:rsid w:val="00997BAB"/>
    <w:rsid w:val="009A003F"/>
    <w:rsid w:val="009A0587"/>
    <w:rsid w:val="009A137E"/>
    <w:rsid w:val="009A164A"/>
    <w:rsid w:val="009A1B58"/>
    <w:rsid w:val="009A41E5"/>
    <w:rsid w:val="009A4BF2"/>
    <w:rsid w:val="009A712E"/>
    <w:rsid w:val="009A7145"/>
    <w:rsid w:val="009B0533"/>
    <w:rsid w:val="009B10A8"/>
    <w:rsid w:val="009B1C83"/>
    <w:rsid w:val="009B38DD"/>
    <w:rsid w:val="009B43B8"/>
    <w:rsid w:val="009B48FB"/>
    <w:rsid w:val="009B5917"/>
    <w:rsid w:val="009B5F90"/>
    <w:rsid w:val="009B6705"/>
    <w:rsid w:val="009B69B8"/>
    <w:rsid w:val="009B7DCA"/>
    <w:rsid w:val="009C0FA9"/>
    <w:rsid w:val="009C23D3"/>
    <w:rsid w:val="009C27A3"/>
    <w:rsid w:val="009C3510"/>
    <w:rsid w:val="009C351B"/>
    <w:rsid w:val="009C376B"/>
    <w:rsid w:val="009C42DB"/>
    <w:rsid w:val="009C4A12"/>
    <w:rsid w:val="009C51CB"/>
    <w:rsid w:val="009C5A04"/>
    <w:rsid w:val="009C65ED"/>
    <w:rsid w:val="009C6E31"/>
    <w:rsid w:val="009C6FA9"/>
    <w:rsid w:val="009C74AB"/>
    <w:rsid w:val="009D05A2"/>
    <w:rsid w:val="009D0754"/>
    <w:rsid w:val="009D11BF"/>
    <w:rsid w:val="009D2212"/>
    <w:rsid w:val="009D2C98"/>
    <w:rsid w:val="009D3A6C"/>
    <w:rsid w:val="009D3E2A"/>
    <w:rsid w:val="009D453B"/>
    <w:rsid w:val="009D47D1"/>
    <w:rsid w:val="009D49E7"/>
    <w:rsid w:val="009D511E"/>
    <w:rsid w:val="009D5E78"/>
    <w:rsid w:val="009D73D6"/>
    <w:rsid w:val="009E0C8B"/>
    <w:rsid w:val="009E0F91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59B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6E7B"/>
    <w:rsid w:val="009F784A"/>
    <w:rsid w:val="009F7B3C"/>
    <w:rsid w:val="00A0085D"/>
    <w:rsid w:val="00A00EEA"/>
    <w:rsid w:val="00A0173C"/>
    <w:rsid w:val="00A0428E"/>
    <w:rsid w:val="00A04626"/>
    <w:rsid w:val="00A04DCB"/>
    <w:rsid w:val="00A050E9"/>
    <w:rsid w:val="00A0643D"/>
    <w:rsid w:val="00A068E7"/>
    <w:rsid w:val="00A07577"/>
    <w:rsid w:val="00A105DF"/>
    <w:rsid w:val="00A10AC1"/>
    <w:rsid w:val="00A110FA"/>
    <w:rsid w:val="00A116D7"/>
    <w:rsid w:val="00A11C2D"/>
    <w:rsid w:val="00A11E6A"/>
    <w:rsid w:val="00A1463A"/>
    <w:rsid w:val="00A15B08"/>
    <w:rsid w:val="00A15B9E"/>
    <w:rsid w:val="00A15BEC"/>
    <w:rsid w:val="00A15C4A"/>
    <w:rsid w:val="00A15D10"/>
    <w:rsid w:val="00A15D6F"/>
    <w:rsid w:val="00A17007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68CF"/>
    <w:rsid w:val="00A27151"/>
    <w:rsid w:val="00A303CF"/>
    <w:rsid w:val="00A30D52"/>
    <w:rsid w:val="00A33B54"/>
    <w:rsid w:val="00A36E0C"/>
    <w:rsid w:val="00A3796C"/>
    <w:rsid w:val="00A37C28"/>
    <w:rsid w:val="00A4022A"/>
    <w:rsid w:val="00A40280"/>
    <w:rsid w:val="00A4044A"/>
    <w:rsid w:val="00A41C17"/>
    <w:rsid w:val="00A42041"/>
    <w:rsid w:val="00A42E8C"/>
    <w:rsid w:val="00A43FAE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3D10"/>
    <w:rsid w:val="00A54854"/>
    <w:rsid w:val="00A554B2"/>
    <w:rsid w:val="00A56A65"/>
    <w:rsid w:val="00A56C7D"/>
    <w:rsid w:val="00A5710B"/>
    <w:rsid w:val="00A6024C"/>
    <w:rsid w:val="00A60AAB"/>
    <w:rsid w:val="00A60FC0"/>
    <w:rsid w:val="00A621D2"/>
    <w:rsid w:val="00A636C8"/>
    <w:rsid w:val="00A6521A"/>
    <w:rsid w:val="00A660A3"/>
    <w:rsid w:val="00A669E3"/>
    <w:rsid w:val="00A67605"/>
    <w:rsid w:val="00A704DD"/>
    <w:rsid w:val="00A718F5"/>
    <w:rsid w:val="00A721F7"/>
    <w:rsid w:val="00A7345D"/>
    <w:rsid w:val="00A73492"/>
    <w:rsid w:val="00A74501"/>
    <w:rsid w:val="00A74B8D"/>
    <w:rsid w:val="00A77CCE"/>
    <w:rsid w:val="00A77D1F"/>
    <w:rsid w:val="00A80F4D"/>
    <w:rsid w:val="00A81D49"/>
    <w:rsid w:val="00A82D15"/>
    <w:rsid w:val="00A83EEE"/>
    <w:rsid w:val="00A840D5"/>
    <w:rsid w:val="00A8413C"/>
    <w:rsid w:val="00A84F31"/>
    <w:rsid w:val="00A85D79"/>
    <w:rsid w:val="00A85E46"/>
    <w:rsid w:val="00A8669B"/>
    <w:rsid w:val="00A91383"/>
    <w:rsid w:val="00A9495D"/>
    <w:rsid w:val="00A94BCC"/>
    <w:rsid w:val="00A94E33"/>
    <w:rsid w:val="00A94E69"/>
    <w:rsid w:val="00A95414"/>
    <w:rsid w:val="00A95A2C"/>
    <w:rsid w:val="00A95F0F"/>
    <w:rsid w:val="00A964B2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A6D82"/>
    <w:rsid w:val="00AB00A1"/>
    <w:rsid w:val="00AB062D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B7518"/>
    <w:rsid w:val="00AC05FC"/>
    <w:rsid w:val="00AC0F87"/>
    <w:rsid w:val="00AC10CC"/>
    <w:rsid w:val="00AC1147"/>
    <w:rsid w:val="00AC1B19"/>
    <w:rsid w:val="00AC227F"/>
    <w:rsid w:val="00AC323D"/>
    <w:rsid w:val="00AC5207"/>
    <w:rsid w:val="00AC5383"/>
    <w:rsid w:val="00AC5D52"/>
    <w:rsid w:val="00AC6137"/>
    <w:rsid w:val="00AC74C3"/>
    <w:rsid w:val="00AD0D5B"/>
    <w:rsid w:val="00AD1195"/>
    <w:rsid w:val="00AD15DC"/>
    <w:rsid w:val="00AD1E69"/>
    <w:rsid w:val="00AD210D"/>
    <w:rsid w:val="00AD26CE"/>
    <w:rsid w:val="00AD2BFC"/>
    <w:rsid w:val="00AD2E5C"/>
    <w:rsid w:val="00AD4105"/>
    <w:rsid w:val="00AD440D"/>
    <w:rsid w:val="00AD4A38"/>
    <w:rsid w:val="00AD52C8"/>
    <w:rsid w:val="00AD5E5B"/>
    <w:rsid w:val="00AD7DC4"/>
    <w:rsid w:val="00AD7E3E"/>
    <w:rsid w:val="00AD7F89"/>
    <w:rsid w:val="00AE0116"/>
    <w:rsid w:val="00AE032D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4DDD"/>
    <w:rsid w:val="00AF5376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0C"/>
    <w:rsid w:val="00B015E1"/>
    <w:rsid w:val="00B01D68"/>
    <w:rsid w:val="00B03FAE"/>
    <w:rsid w:val="00B04DB2"/>
    <w:rsid w:val="00B05436"/>
    <w:rsid w:val="00B05BBB"/>
    <w:rsid w:val="00B05F08"/>
    <w:rsid w:val="00B06842"/>
    <w:rsid w:val="00B06C8A"/>
    <w:rsid w:val="00B071E5"/>
    <w:rsid w:val="00B101BD"/>
    <w:rsid w:val="00B108B4"/>
    <w:rsid w:val="00B10C1C"/>
    <w:rsid w:val="00B11251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2B8C"/>
    <w:rsid w:val="00B23C6F"/>
    <w:rsid w:val="00B24478"/>
    <w:rsid w:val="00B244C7"/>
    <w:rsid w:val="00B25A56"/>
    <w:rsid w:val="00B25D69"/>
    <w:rsid w:val="00B2611F"/>
    <w:rsid w:val="00B266E2"/>
    <w:rsid w:val="00B26AFD"/>
    <w:rsid w:val="00B300D4"/>
    <w:rsid w:val="00B3213F"/>
    <w:rsid w:val="00B32248"/>
    <w:rsid w:val="00B33918"/>
    <w:rsid w:val="00B33A88"/>
    <w:rsid w:val="00B34DAB"/>
    <w:rsid w:val="00B34F38"/>
    <w:rsid w:val="00B357D6"/>
    <w:rsid w:val="00B35896"/>
    <w:rsid w:val="00B35A96"/>
    <w:rsid w:val="00B35BAF"/>
    <w:rsid w:val="00B35E55"/>
    <w:rsid w:val="00B37567"/>
    <w:rsid w:val="00B4032C"/>
    <w:rsid w:val="00B41D2C"/>
    <w:rsid w:val="00B41E0E"/>
    <w:rsid w:val="00B42131"/>
    <w:rsid w:val="00B42191"/>
    <w:rsid w:val="00B43277"/>
    <w:rsid w:val="00B43384"/>
    <w:rsid w:val="00B43628"/>
    <w:rsid w:val="00B43CE3"/>
    <w:rsid w:val="00B4467F"/>
    <w:rsid w:val="00B44AF0"/>
    <w:rsid w:val="00B44FF6"/>
    <w:rsid w:val="00B45757"/>
    <w:rsid w:val="00B465ED"/>
    <w:rsid w:val="00B472C5"/>
    <w:rsid w:val="00B4771C"/>
    <w:rsid w:val="00B47C2B"/>
    <w:rsid w:val="00B47C94"/>
    <w:rsid w:val="00B47E5F"/>
    <w:rsid w:val="00B5033F"/>
    <w:rsid w:val="00B50458"/>
    <w:rsid w:val="00B50502"/>
    <w:rsid w:val="00B50BF6"/>
    <w:rsid w:val="00B52C73"/>
    <w:rsid w:val="00B52D91"/>
    <w:rsid w:val="00B53BCE"/>
    <w:rsid w:val="00B53C70"/>
    <w:rsid w:val="00B5401A"/>
    <w:rsid w:val="00B5414A"/>
    <w:rsid w:val="00B54390"/>
    <w:rsid w:val="00B54572"/>
    <w:rsid w:val="00B5614D"/>
    <w:rsid w:val="00B56959"/>
    <w:rsid w:val="00B60899"/>
    <w:rsid w:val="00B61E90"/>
    <w:rsid w:val="00B623A0"/>
    <w:rsid w:val="00B6294A"/>
    <w:rsid w:val="00B650B5"/>
    <w:rsid w:val="00B663DA"/>
    <w:rsid w:val="00B66D03"/>
    <w:rsid w:val="00B66FCA"/>
    <w:rsid w:val="00B679C2"/>
    <w:rsid w:val="00B70A98"/>
    <w:rsid w:val="00B715FF"/>
    <w:rsid w:val="00B73AB9"/>
    <w:rsid w:val="00B802F3"/>
    <w:rsid w:val="00B81B5F"/>
    <w:rsid w:val="00B81EAA"/>
    <w:rsid w:val="00B81FDC"/>
    <w:rsid w:val="00B858B6"/>
    <w:rsid w:val="00B85E49"/>
    <w:rsid w:val="00B865C0"/>
    <w:rsid w:val="00B86752"/>
    <w:rsid w:val="00B86F9E"/>
    <w:rsid w:val="00B87AEF"/>
    <w:rsid w:val="00B87C99"/>
    <w:rsid w:val="00B87D5D"/>
    <w:rsid w:val="00B90016"/>
    <w:rsid w:val="00B902B1"/>
    <w:rsid w:val="00B913F6"/>
    <w:rsid w:val="00B92F51"/>
    <w:rsid w:val="00B94246"/>
    <w:rsid w:val="00B96525"/>
    <w:rsid w:val="00B97703"/>
    <w:rsid w:val="00B9786D"/>
    <w:rsid w:val="00BA0052"/>
    <w:rsid w:val="00BA00F2"/>
    <w:rsid w:val="00BA024D"/>
    <w:rsid w:val="00BA089F"/>
    <w:rsid w:val="00BA0B54"/>
    <w:rsid w:val="00BA181C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0EDF"/>
    <w:rsid w:val="00BB2376"/>
    <w:rsid w:val="00BB298D"/>
    <w:rsid w:val="00BB3F06"/>
    <w:rsid w:val="00BB452B"/>
    <w:rsid w:val="00BB46CB"/>
    <w:rsid w:val="00BB4ADE"/>
    <w:rsid w:val="00BB4F12"/>
    <w:rsid w:val="00BB4FD8"/>
    <w:rsid w:val="00BB526A"/>
    <w:rsid w:val="00BB565B"/>
    <w:rsid w:val="00BB5F0D"/>
    <w:rsid w:val="00BB6720"/>
    <w:rsid w:val="00BB6DDC"/>
    <w:rsid w:val="00BB74DA"/>
    <w:rsid w:val="00BC0248"/>
    <w:rsid w:val="00BC1B10"/>
    <w:rsid w:val="00BC22C8"/>
    <w:rsid w:val="00BC2B1D"/>
    <w:rsid w:val="00BC356B"/>
    <w:rsid w:val="00BC40A9"/>
    <w:rsid w:val="00BC48B3"/>
    <w:rsid w:val="00BC4CD7"/>
    <w:rsid w:val="00BC4EE7"/>
    <w:rsid w:val="00BC50FE"/>
    <w:rsid w:val="00BC566D"/>
    <w:rsid w:val="00BC5E08"/>
    <w:rsid w:val="00BC6CAE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5A57"/>
    <w:rsid w:val="00BD6E42"/>
    <w:rsid w:val="00BD71E6"/>
    <w:rsid w:val="00BD71F8"/>
    <w:rsid w:val="00BD7711"/>
    <w:rsid w:val="00BE08FB"/>
    <w:rsid w:val="00BE0C1D"/>
    <w:rsid w:val="00BE13F3"/>
    <w:rsid w:val="00BE2990"/>
    <w:rsid w:val="00BE309F"/>
    <w:rsid w:val="00BE362C"/>
    <w:rsid w:val="00BE603B"/>
    <w:rsid w:val="00BE6ED9"/>
    <w:rsid w:val="00BE7232"/>
    <w:rsid w:val="00BF0659"/>
    <w:rsid w:val="00BF0EFF"/>
    <w:rsid w:val="00BF11DE"/>
    <w:rsid w:val="00BF1CAC"/>
    <w:rsid w:val="00BF214D"/>
    <w:rsid w:val="00BF2175"/>
    <w:rsid w:val="00BF272D"/>
    <w:rsid w:val="00BF32F2"/>
    <w:rsid w:val="00BF34F8"/>
    <w:rsid w:val="00BF3777"/>
    <w:rsid w:val="00BF4520"/>
    <w:rsid w:val="00BF4524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4217"/>
    <w:rsid w:val="00C052F0"/>
    <w:rsid w:val="00C06BD6"/>
    <w:rsid w:val="00C07E49"/>
    <w:rsid w:val="00C10201"/>
    <w:rsid w:val="00C11377"/>
    <w:rsid w:val="00C115C8"/>
    <w:rsid w:val="00C11A20"/>
    <w:rsid w:val="00C125F7"/>
    <w:rsid w:val="00C12ED2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661D"/>
    <w:rsid w:val="00C266A7"/>
    <w:rsid w:val="00C26F03"/>
    <w:rsid w:val="00C27434"/>
    <w:rsid w:val="00C27DD8"/>
    <w:rsid w:val="00C30932"/>
    <w:rsid w:val="00C30E56"/>
    <w:rsid w:val="00C31402"/>
    <w:rsid w:val="00C31D10"/>
    <w:rsid w:val="00C32920"/>
    <w:rsid w:val="00C36194"/>
    <w:rsid w:val="00C36485"/>
    <w:rsid w:val="00C37606"/>
    <w:rsid w:val="00C37F82"/>
    <w:rsid w:val="00C4089E"/>
    <w:rsid w:val="00C40CDE"/>
    <w:rsid w:val="00C424A1"/>
    <w:rsid w:val="00C43873"/>
    <w:rsid w:val="00C454EA"/>
    <w:rsid w:val="00C45855"/>
    <w:rsid w:val="00C4598F"/>
    <w:rsid w:val="00C45C56"/>
    <w:rsid w:val="00C4622A"/>
    <w:rsid w:val="00C47104"/>
    <w:rsid w:val="00C47656"/>
    <w:rsid w:val="00C47A7A"/>
    <w:rsid w:val="00C47CAF"/>
    <w:rsid w:val="00C50E76"/>
    <w:rsid w:val="00C514F5"/>
    <w:rsid w:val="00C51980"/>
    <w:rsid w:val="00C524E4"/>
    <w:rsid w:val="00C52573"/>
    <w:rsid w:val="00C526B6"/>
    <w:rsid w:val="00C52FF1"/>
    <w:rsid w:val="00C53386"/>
    <w:rsid w:val="00C53505"/>
    <w:rsid w:val="00C53F3A"/>
    <w:rsid w:val="00C5556D"/>
    <w:rsid w:val="00C5558A"/>
    <w:rsid w:val="00C5599F"/>
    <w:rsid w:val="00C5654A"/>
    <w:rsid w:val="00C5666C"/>
    <w:rsid w:val="00C56BDE"/>
    <w:rsid w:val="00C56C3E"/>
    <w:rsid w:val="00C5751F"/>
    <w:rsid w:val="00C576F6"/>
    <w:rsid w:val="00C57E7B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5B0"/>
    <w:rsid w:val="00C6565D"/>
    <w:rsid w:val="00C65961"/>
    <w:rsid w:val="00C660B1"/>
    <w:rsid w:val="00C67C75"/>
    <w:rsid w:val="00C718F8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77FCD"/>
    <w:rsid w:val="00C81288"/>
    <w:rsid w:val="00C82641"/>
    <w:rsid w:val="00C829C3"/>
    <w:rsid w:val="00C82DA0"/>
    <w:rsid w:val="00C838E2"/>
    <w:rsid w:val="00C84A65"/>
    <w:rsid w:val="00C84A9E"/>
    <w:rsid w:val="00C855F4"/>
    <w:rsid w:val="00C86754"/>
    <w:rsid w:val="00C8711A"/>
    <w:rsid w:val="00C874CA"/>
    <w:rsid w:val="00C90143"/>
    <w:rsid w:val="00C90D61"/>
    <w:rsid w:val="00C91226"/>
    <w:rsid w:val="00C93D2B"/>
    <w:rsid w:val="00C94A23"/>
    <w:rsid w:val="00C9561E"/>
    <w:rsid w:val="00C957ED"/>
    <w:rsid w:val="00C9780C"/>
    <w:rsid w:val="00CA134B"/>
    <w:rsid w:val="00CA138D"/>
    <w:rsid w:val="00CA1766"/>
    <w:rsid w:val="00CA38B3"/>
    <w:rsid w:val="00CA3E16"/>
    <w:rsid w:val="00CA439B"/>
    <w:rsid w:val="00CA53B0"/>
    <w:rsid w:val="00CA54A2"/>
    <w:rsid w:val="00CA5D88"/>
    <w:rsid w:val="00CA642E"/>
    <w:rsid w:val="00CA6F72"/>
    <w:rsid w:val="00CA7153"/>
    <w:rsid w:val="00CA78F7"/>
    <w:rsid w:val="00CA7D56"/>
    <w:rsid w:val="00CB2CF4"/>
    <w:rsid w:val="00CB2FC7"/>
    <w:rsid w:val="00CB4634"/>
    <w:rsid w:val="00CB6FC2"/>
    <w:rsid w:val="00CC0BD9"/>
    <w:rsid w:val="00CC10F1"/>
    <w:rsid w:val="00CC1E58"/>
    <w:rsid w:val="00CC2163"/>
    <w:rsid w:val="00CC4744"/>
    <w:rsid w:val="00CC4F97"/>
    <w:rsid w:val="00CC647D"/>
    <w:rsid w:val="00CC671D"/>
    <w:rsid w:val="00CC7D1B"/>
    <w:rsid w:val="00CC7EA6"/>
    <w:rsid w:val="00CD08A0"/>
    <w:rsid w:val="00CD2452"/>
    <w:rsid w:val="00CD2F46"/>
    <w:rsid w:val="00CD364D"/>
    <w:rsid w:val="00CD385E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0DBF"/>
    <w:rsid w:val="00CE1A95"/>
    <w:rsid w:val="00CE2B86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77F"/>
    <w:rsid w:val="00D00DA7"/>
    <w:rsid w:val="00D01D2E"/>
    <w:rsid w:val="00D02136"/>
    <w:rsid w:val="00D04483"/>
    <w:rsid w:val="00D04635"/>
    <w:rsid w:val="00D047A8"/>
    <w:rsid w:val="00D0483F"/>
    <w:rsid w:val="00D0622C"/>
    <w:rsid w:val="00D06BF7"/>
    <w:rsid w:val="00D07D10"/>
    <w:rsid w:val="00D07DCF"/>
    <w:rsid w:val="00D1100D"/>
    <w:rsid w:val="00D111E7"/>
    <w:rsid w:val="00D126DA"/>
    <w:rsid w:val="00D12820"/>
    <w:rsid w:val="00D12889"/>
    <w:rsid w:val="00D12CEA"/>
    <w:rsid w:val="00D13EE6"/>
    <w:rsid w:val="00D13FA1"/>
    <w:rsid w:val="00D14B2C"/>
    <w:rsid w:val="00D153FD"/>
    <w:rsid w:val="00D1543A"/>
    <w:rsid w:val="00D15F8B"/>
    <w:rsid w:val="00D16597"/>
    <w:rsid w:val="00D20975"/>
    <w:rsid w:val="00D2205F"/>
    <w:rsid w:val="00D236B3"/>
    <w:rsid w:val="00D257E7"/>
    <w:rsid w:val="00D25E54"/>
    <w:rsid w:val="00D26D11"/>
    <w:rsid w:val="00D306F7"/>
    <w:rsid w:val="00D30A83"/>
    <w:rsid w:val="00D31E88"/>
    <w:rsid w:val="00D3273F"/>
    <w:rsid w:val="00D32DC8"/>
    <w:rsid w:val="00D33141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2709"/>
    <w:rsid w:val="00D5413D"/>
    <w:rsid w:val="00D5430A"/>
    <w:rsid w:val="00D54981"/>
    <w:rsid w:val="00D551A4"/>
    <w:rsid w:val="00D56BAC"/>
    <w:rsid w:val="00D60478"/>
    <w:rsid w:val="00D618AA"/>
    <w:rsid w:val="00D6201B"/>
    <w:rsid w:val="00D6228D"/>
    <w:rsid w:val="00D63F80"/>
    <w:rsid w:val="00D6591B"/>
    <w:rsid w:val="00D66AE9"/>
    <w:rsid w:val="00D66EA1"/>
    <w:rsid w:val="00D67EF3"/>
    <w:rsid w:val="00D702EE"/>
    <w:rsid w:val="00D702F9"/>
    <w:rsid w:val="00D70BAD"/>
    <w:rsid w:val="00D7114A"/>
    <w:rsid w:val="00D718B7"/>
    <w:rsid w:val="00D71DCB"/>
    <w:rsid w:val="00D71E52"/>
    <w:rsid w:val="00D72DE5"/>
    <w:rsid w:val="00D7356E"/>
    <w:rsid w:val="00D73866"/>
    <w:rsid w:val="00D747F7"/>
    <w:rsid w:val="00D749BE"/>
    <w:rsid w:val="00D74CC1"/>
    <w:rsid w:val="00D75FB6"/>
    <w:rsid w:val="00D76D35"/>
    <w:rsid w:val="00D77010"/>
    <w:rsid w:val="00D77714"/>
    <w:rsid w:val="00D80815"/>
    <w:rsid w:val="00D80D5E"/>
    <w:rsid w:val="00D81435"/>
    <w:rsid w:val="00D82296"/>
    <w:rsid w:val="00D823AC"/>
    <w:rsid w:val="00D824F6"/>
    <w:rsid w:val="00D83028"/>
    <w:rsid w:val="00D8456C"/>
    <w:rsid w:val="00D84849"/>
    <w:rsid w:val="00D84B76"/>
    <w:rsid w:val="00D84BC9"/>
    <w:rsid w:val="00D84D93"/>
    <w:rsid w:val="00D86569"/>
    <w:rsid w:val="00D87364"/>
    <w:rsid w:val="00D90663"/>
    <w:rsid w:val="00D90F93"/>
    <w:rsid w:val="00D91394"/>
    <w:rsid w:val="00D92205"/>
    <w:rsid w:val="00D92627"/>
    <w:rsid w:val="00D926CD"/>
    <w:rsid w:val="00D93F36"/>
    <w:rsid w:val="00D944BD"/>
    <w:rsid w:val="00D956E4"/>
    <w:rsid w:val="00D95B45"/>
    <w:rsid w:val="00D96130"/>
    <w:rsid w:val="00D96764"/>
    <w:rsid w:val="00DA0DDF"/>
    <w:rsid w:val="00DA15CC"/>
    <w:rsid w:val="00DA1842"/>
    <w:rsid w:val="00DA1D06"/>
    <w:rsid w:val="00DA39F7"/>
    <w:rsid w:val="00DA3ACE"/>
    <w:rsid w:val="00DA3ADF"/>
    <w:rsid w:val="00DA4566"/>
    <w:rsid w:val="00DA48D7"/>
    <w:rsid w:val="00DA5CB0"/>
    <w:rsid w:val="00DA7DA9"/>
    <w:rsid w:val="00DB0F2B"/>
    <w:rsid w:val="00DB1024"/>
    <w:rsid w:val="00DB179C"/>
    <w:rsid w:val="00DB1835"/>
    <w:rsid w:val="00DB1F34"/>
    <w:rsid w:val="00DB258E"/>
    <w:rsid w:val="00DB2B5F"/>
    <w:rsid w:val="00DB4178"/>
    <w:rsid w:val="00DB508B"/>
    <w:rsid w:val="00DB566D"/>
    <w:rsid w:val="00DB60EE"/>
    <w:rsid w:val="00DB6C78"/>
    <w:rsid w:val="00DB75D4"/>
    <w:rsid w:val="00DB7BC5"/>
    <w:rsid w:val="00DC04CA"/>
    <w:rsid w:val="00DC0C4B"/>
    <w:rsid w:val="00DC0E93"/>
    <w:rsid w:val="00DC15CE"/>
    <w:rsid w:val="00DC24C0"/>
    <w:rsid w:val="00DC2975"/>
    <w:rsid w:val="00DC356C"/>
    <w:rsid w:val="00DC4D43"/>
    <w:rsid w:val="00DC5964"/>
    <w:rsid w:val="00DC644B"/>
    <w:rsid w:val="00DC77E4"/>
    <w:rsid w:val="00DD0270"/>
    <w:rsid w:val="00DD0E63"/>
    <w:rsid w:val="00DD1A82"/>
    <w:rsid w:val="00DD1B28"/>
    <w:rsid w:val="00DD1F87"/>
    <w:rsid w:val="00DD219C"/>
    <w:rsid w:val="00DD23B7"/>
    <w:rsid w:val="00DD2C7E"/>
    <w:rsid w:val="00DD392D"/>
    <w:rsid w:val="00DD571C"/>
    <w:rsid w:val="00DD581F"/>
    <w:rsid w:val="00DD5D54"/>
    <w:rsid w:val="00DD5E30"/>
    <w:rsid w:val="00DD65EC"/>
    <w:rsid w:val="00DD6A1E"/>
    <w:rsid w:val="00DE045A"/>
    <w:rsid w:val="00DE0787"/>
    <w:rsid w:val="00DE2CFF"/>
    <w:rsid w:val="00DE6ABD"/>
    <w:rsid w:val="00DE73FD"/>
    <w:rsid w:val="00DE7478"/>
    <w:rsid w:val="00DE79D6"/>
    <w:rsid w:val="00DE7CB7"/>
    <w:rsid w:val="00DF1110"/>
    <w:rsid w:val="00DF11FE"/>
    <w:rsid w:val="00DF28AA"/>
    <w:rsid w:val="00DF2DC1"/>
    <w:rsid w:val="00DF364B"/>
    <w:rsid w:val="00DF3F85"/>
    <w:rsid w:val="00DF42C6"/>
    <w:rsid w:val="00DF5391"/>
    <w:rsid w:val="00DF7CEB"/>
    <w:rsid w:val="00E00B73"/>
    <w:rsid w:val="00E014C9"/>
    <w:rsid w:val="00E01D27"/>
    <w:rsid w:val="00E02A52"/>
    <w:rsid w:val="00E02D7F"/>
    <w:rsid w:val="00E03578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4CD9"/>
    <w:rsid w:val="00E17823"/>
    <w:rsid w:val="00E2072F"/>
    <w:rsid w:val="00E208DD"/>
    <w:rsid w:val="00E21606"/>
    <w:rsid w:val="00E22AC6"/>
    <w:rsid w:val="00E23776"/>
    <w:rsid w:val="00E23838"/>
    <w:rsid w:val="00E24550"/>
    <w:rsid w:val="00E24BCD"/>
    <w:rsid w:val="00E2728F"/>
    <w:rsid w:val="00E279B8"/>
    <w:rsid w:val="00E30CEB"/>
    <w:rsid w:val="00E32DE9"/>
    <w:rsid w:val="00E33425"/>
    <w:rsid w:val="00E339C2"/>
    <w:rsid w:val="00E33A86"/>
    <w:rsid w:val="00E33D6D"/>
    <w:rsid w:val="00E33E96"/>
    <w:rsid w:val="00E34266"/>
    <w:rsid w:val="00E34940"/>
    <w:rsid w:val="00E36902"/>
    <w:rsid w:val="00E36F95"/>
    <w:rsid w:val="00E379EE"/>
    <w:rsid w:val="00E405B7"/>
    <w:rsid w:val="00E40706"/>
    <w:rsid w:val="00E41056"/>
    <w:rsid w:val="00E41B0B"/>
    <w:rsid w:val="00E44BC7"/>
    <w:rsid w:val="00E44D7B"/>
    <w:rsid w:val="00E45144"/>
    <w:rsid w:val="00E45CD4"/>
    <w:rsid w:val="00E47A15"/>
    <w:rsid w:val="00E5026B"/>
    <w:rsid w:val="00E50386"/>
    <w:rsid w:val="00E5056A"/>
    <w:rsid w:val="00E507B6"/>
    <w:rsid w:val="00E50A1E"/>
    <w:rsid w:val="00E50DAF"/>
    <w:rsid w:val="00E51425"/>
    <w:rsid w:val="00E5150B"/>
    <w:rsid w:val="00E52E1E"/>
    <w:rsid w:val="00E52F67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350"/>
    <w:rsid w:val="00E7465B"/>
    <w:rsid w:val="00E75366"/>
    <w:rsid w:val="00E77431"/>
    <w:rsid w:val="00E809EE"/>
    <w:rsid w:val="00E8115A"/>
    <w:rsid w:val="00E818C3"/>
    <w:rsid w:val="00E83166"/>
    <w:rsid w:val="00E84F10"/>
    <w:rsid w:val="00E86947"/>
    <w:rsid w:val="00E87304"/>
    <w:rsid w:val="00E877B5"/>
    <w:rsid w:val="00E87E41"/>
    <w:rsid w:val="00E90019"/>
    <w:rsid w:val="00E90CEF"/>
    <w:rsid w:val="00E91794"/>
    <w:rsid w:val="00E91AF0"/>
    <w:rsid w:val="00E91F71"/>
    <w:rsid w:val="00E9218C"/>
    <w:rsid w:val="00E9246C"/>
    <w:rsid w:val="00E925C1"/>
    <w:rsid w:val="00E94036"/>
    <w:rsid w:val="00E947E4"/>
    <w:rsid w:val="00E94E23"/>
    <w:rsid w:val="00E95052"/>
    <w:rsid w:val="00E9673C"/>
    <w:rsid w:val="00E967EE"/>
    <w:rsid w:val="00E9724E"/>
    <w:rsid w:val="00E97A30"/>
    <w:rsid w:val="00EA0F26"/>
    <w:rsid w:val="00EA2228"/>
    <w:rsid w:val="00EA3884"/>
    <w:rsid w:val="00EA39A9"/>
    <w:rsid w:val="00EA4ADF"/>
    <w:rsid w:val="00EA4DDA"/>
    <w:rsid w:val="00EA4DFA"/>
    <w:rsid w:val="00EA57A2"/>
    <w:rsid w:val="00EA5CB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1B45"/>
    <w:rsid w:val="00EC21F2"/>
    <w:rsid w:val="00EC2713"/>
    <w:rsid w:val="00EC316F"/>
    <w:rsid w:val="00EC3652"/>
    <w:rsid w:val="00EC373E"/>
    <w:rsid w:val="00EC3745"/>
    <w:rsid w:val="00EC4B71"/>
    <w:rsid w:val="00EC59D2"/>
    <w:rsid w:val="00EC6A79"/>
    <w:rsid w:val="00EC6EF0"/>
    <w:rsid w:val="00EC75D9"/>
    <w:rsid w:val="00EC797E"/>
    <w:rsid w:val="00EC7E26"/>
    <w:rsid w:val="00ED051C"/>
    <w:rsid w:val="00ED05C9"/>
    <w:rsid w:val="00ED0D47"/>
    <w:rsid w:val="00ED1038"/>
    <w:rsid w:val="00ED136C"/>
    <w:rsid w:val="00ED1560"/>
    <w:rsid w:val="00ED1F36"/>
    <w:rsid w:val="00ED26BB"/>
    <w:rsid w:val="00ED2FF7"/>
    <w:rsid w:val="00ED52FB"/>
    <w:rsid w:val="00ED5392"/>
    <w:rsid w:val="00ED5497"/>
    <w:rsid w:val="00ED5F22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394F"/>
    <w:rsid w:val="00EE4294"/>
    <w:rsid w:val="00EE518E"/>
    <w:rsid w:val="00EE53EF"/>
    <w:rsid w:val="00EE578C"/>
    <w:rsid w:val="00EE5902"/>
    <w:rsid w:val="00EE7C50"/>
    <w:rsid w:val="00EF00E3"/>
    <w:rsid w:val="00EF0505"/>
    <w:rsid w:val="00EF0558"/>
    <w:rsid w:val="00EF0E83"/>
    <w:rsid w:val="00EF3A4C"/>
    <w:rsid w:val="00EF43F2"/>
    <w:rsid w:val="00EF5B1D"/>
    <w:rsid w:val="00EF5D56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076E2"/>
    <w:rsid w:val="00F10C05"/>
    <w:rsid w:val="00F10E29"/>
    <w:rsid w:val="00F110BB"/>
    <w:rsid w:val="00F1146E"/>
    <w:rsid w:val="00F12F7D"/>
    <w:rsid w:val="00F160B9"/>
    <w:rsid w:val="00F204AD"/>
    <w:rsid w:val="00F21E49"/>
    <w:rsid w:val="00F21EF8"/>
    <w:rsid w:val="00F22347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2B"/>
    <w:rsid w:val="00F32042"/>
    <w:rsid w:val="00F32AE8"/>
    <w:rsid w:val="00F32D3F"/>
    <w:rsid w:val="00F330B0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404"/>
    <w:rsid w:val="00F53BD5"/>
    <w:rsid w:val="00F53E82"/>
    <w:rsid w:val="00F546AD"/>
    <w:rsid w:val="00F549A0"/>
    <w:rsid w:val="00F54BC0"/>
    <w:rsid w:val="00F54F16"/>
    <w:rsid w:val="00F5599E"/>
    <w:rsid w:val="00F55AA3"/>
    <w:rsid w:val="00F566B7"/>
    <w:rsid w:val="00F56CE4"/>
    <w:rsid w:val="00F6106D"/>
    <w:rsid w:val="00F61495"/>
    <w:rsid w:val="00F6186B"/>
    <w:rsid w:val="00F6195B"/>
    <w:rsid w:val="00F63129"/>
    <w:rsid w:val="00F63900"/>
    <w:rsid w:val="00F63A0B"/>
    <w:rsid w:val="00F63D48"/>
    <w:rsid w:val="00F64989"/>
    <w:rsid w:val="00F64CCB"/>
    <w:rsid w:val="00F6580A"/>
    <w:rsid w:val="00F67468"/>
    <w:rsid w:val="00F67535"/>
    <w:rsid w:val="00F67F83"/>
    <w:rsid w:val="00F70225"/>
    <w:rsid w:val="00F7088C"/>
    <w:rsid w:val="00F7192B"/>
    <w:rsid w:val="00F71A30"/>
    <w:rsid w:val="00F723FE"/>
    <w:rsid w:val="00F74294"/>
    <w:rsid w:val="00F747F0"/>
    <w:rsid w:val="00F74CB7"/>
    <w:rsid w:val="00F75341"/>
    <w:rsid w:val="00F758F8"/>
    <w:rsid w:val="00F76B31"/>
    <w:rsid w:val="00F804A7"/>
    <w:rsid w:val="00F840ED"/>
    <w:rsid w:val="00F846AA"/>
    <w:rsid w:val="00F84966"/>
    <w:rsid w:val="00F84E84"/>
    <w:rsid w:val="00F84E92"/>
    <w:rsid w:val="00F85BC5"/>
    <w:rsid w:val="00F87310"/>
    <w:rsid w:val="00F90163"/>
    <w:rsid w:val="00F9129A"/>
    <w:rsid w:val="00F934D0"/>
    <w:rsid w:val="00F93A63"/>
    <w:rsid w:val="00F93BC0"/>
    <w:rsid w:val="00F946DE"/>
    <w:rsid w:val="00F94710"/>
    <w:rsid w:val="00F94819"/>
    <w:rsid w:val="00F94A18"/>
    <w:rsid w:val="00F94E12"/>
    <w:rsid w:val="00F966CE"/>
    <w:rsid w:val="00F967EF"/>
    <w:rsid w:val="00F96C81"/>
    <w:rsid w:val="00FA01A4"/>
    <w:rsid w:val="00FA2509"/>
    <w:rsid w:val="00FA3FE3"/>
    <w:rsid w:val="00FA4D93"/>
    <w:rsid w:val="00FA5A8F"/>
    <w:rsid w:val="00FA5E19"/>
    <w:rsid w:val="00FA6C12"/>
    <w:rsid w:val="00FA6C97"/>
    <w:rsid w:val="00FA6FE4"/>
    <w:rsid w:val="00FA7368"/>
    <w:rsid w:val="00FA7C7D"/>
    <w:rsid w:val="00FA7F99"/>
    <w:rsid w:val="00FB04A4"/>
    <w:rsid w:val="00FB04E6"/>
    <w:rsid w:val="00FB130C"/>
    <w:rsid w:val="00FB1AFD"/>
    <w:rsid w:val="00FB2425"/>
    <w:rsid w:val="00FB2738"/>
    <w:rsid w:val="00FB3B6E"/>
    <w:rsid w:val="00FB41B2"/>
    <w:rsid w:val="00FB498A"/>
    <w:rsid w:val="00FB49F6"/>
    <w:rsid w:val="00FB5129"/>
    <w:rsid w:val="00FB5263"/>
    <w:rsid w:val="00FB556E"/>
    <w:rsid w:val="00FB5D1C"/>
    <w:rsid w:val="00FB731A"/>
    <w:rsid w:val="00FB7961"/>
    <w:rsid w:val="00FB7B72"/>
    <w:rsid w:val="00FC2763"/>
    <w:rsid w:val="00FC39DE"/>
    <w:rsid w:val="00FC3B23"/>
    <w:rsid w:val="00FC4DEE"/>
    <w:rsid w:val="00FC530E"/>
    <w:rsid w:val="00FC58C8"/>
    <w:rsid w:val="00FC7038"/>
    <w:rsid w:val="00FD098A"/>
    <w:rsid w:val="00FD0C04"/>
    <w:rsid w:val="00FD0F88"/>
    <w:rsid w:val="00FD1A94"/>
    <w:rsid w:val="00FD1B6C"/>
    <w:rsid w:val="00FD3464"/>
    <w:rsid w:val="00FD4411"/>
    <w:rsid w:val="00FD480E"/>
    <w:rsid w:val="00FD4E25"/>
    <w:rsid w:val="00FD4F42"/>
    <w:rsid w:val="00FD6567"/>
    <w:rsid w:val="00FD65F1"/>
    <w:rsid w:val="00FD66FB"/>
    <w:rsid w:val="00FD7784"/>
    <w:rsid w:val="00FE1A39"/>
    <w:rsid w:val="00FE30ED"/>
    <w:rsid w:val="00FE3213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C37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F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F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37CC-1714-480F-B19F-74B64289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21</Pages>
  <Words>32480</Words>
  <Characters>18515</Characters>
  <Application>Microsoft Office Word</Application>
  <DocSecurity>0</DocSecurity>
  <Lines>154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101</cp:revision>
  <cp:lastPrinted>2025-12-01T13:24:00Z</cp:lastPrinted>
  <dcterms:created xsi:type="dcterms:W3CDTF">2026-01-06T08:01:00Z</dcterms:created>
  <dcterms:modified xsi:type="dcterms:W3CDTF">2026-01-08T13:56:00Z</dcterms:modified>
</cp:coreProperties>
</file>